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BC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34BCB" w:rsidRPr="00A94050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50">
        <w:rPr>
          <w:rFonts w:ascii="Times New Roman" w:hAnsi="Times New Roman"/>
          <w:b/>
          <w:sz w:val="28"/>
          <w:szCs w:val="28"/>
        </w:rPr>
        <w:t>КОНТРОЛЬНО-СЧЕТНЫЙ ОРГАН САЯНСКОГО РАЙОНА</w:t>
      </w:r>
    </w:p>
    <w:p w:rsidR="00334BCB" w:rsidRPr="00A94050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61B" w:rsidRDefault="00FD061B" w:rsidP="00C062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6930" w:rsidRPr="00334BCB" w:rsidRDefault="00C062BF" w:rsidP="00C062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BCB">
        <w:rPr>
          <w:rFonts w:ascii="Times New Roman" w:hAnsi="Times New Roman"/>
          <w:b/>
          <w:sz w:val="36"/>
          <w:szCs w:val="36"/>
        </w:rPr>
        <w:t>Заключение</w:t>
      </w:r>
    </w:p>
    <w:p w:rsidR="001F3E52" w:rsidRPr="004E1B1C" w:rsidRDefault="00334BCB" w:rsidP="00E90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F95530">
        <w:rPr>
          <w:rFonts w:ascii="Times New Roman" w:hAnsi="Times New Roman"/>
          <w:b/>
          <w:sz w:val="28"/>
          <w:szCs w:val="28"/>
        </w:rPr>
        <w:t xml:space="preserve">финансово-экономической </w:t>
      </w:r>
      <w:r>
        <w:rPr>
          <w:rFonts w:ascii="Times New Roman" w:hAnsi="Times New Roman"/>
          <w:b/>
          <w:sz w:val="28"/>
          <w:szCs w:val="28"/>
        </w:rPr>
        <w:t>экспертизы п</w:t>
      </w:r>
      <w:r w:rsidR="00E90DF9" w:rsidRPr="004E1B1C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решения</w:t>
      </w:r>
      <w:r w:rsidR="00130878">
        <w:rPr>
          <w:rFonts w:ascii="Times New Roman" w:hAnsi="Times New Roman"/>
          <w:b/>
          <w:sz w:val="28"/>
          <w:szCs w:val="28"/>
        </w:rPr>
        <w:t xml:space="preserve"> Саянского районного Совета депутатов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решение </w:t>
      </w:r>
      <w:r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районного Совета депутатов от </w:t>
      </w:r>
      <w:r w:rsidR="00E255B3" w:rsidRPr="004E1B1C">
        <w:rPr>
          <w:rFonts w:ascii="Times New Roman" w:hAnsi="Times New Roman"/>
          <w:b/>
          <w:sz w:val="28"/>
          <w:szCs w:val="28"/>
        </w:rPr>
        <w:t>2</w:t>
      </w:r>
      <w:r w:rsidR="003B2514">
        <w:rPr>
          <w:rFonts w:ascii="Times New Roman" w:hAnsi="Times New Roman"/>
          <w:b/>
          <w:sz w:val="28"/>
          <w:szCs w:val="28"/>
        </w:rPr>
        <w:t>4</w:t>
      </w:r>
      <w:r w:rsidR="00E90DF9" w:rsidRPr="004E1B1C">
        <w:rPr>
          <w:rFonts w:ascii="Times New Roman" w:hAnsi="Times New Roman"/>
          <w:b/>
          <w:sz w:val="28"/>
          <w:szCs w:val="28"/>
        </w:rPr>
        <w:t>.12.20</w:t>
      </w:r>
      <w:r w:rsidR="003B2514">
        <w:rPr>
          <w:rFonts w:ascii="Times New Roman" w:hAnsi="Times New Roman"/>
          <w:b/>
          <w:sz w:val="28"/>
          <w:szCs w:val="28"/>
        </w:rPr>
        <w:t>20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="003B2514">
        <w:rPr>
          <w:rFonts w:ascii="Times New Roman" w:hAnsi="Times New Roman"/>
          <w:b/>
          <w:sz w:val="28"/>
          <w:szCs w:val="28"/>
        </w:rPr>
        <w:t>6</w:t>
      </w:r>
      <w:r w:rsidR="00E90DF9" w:rsidRPr="004E1B1C">
        <w:rPr>
          <w:rFonts w:ascii="Times New Roman" w:hAnsi="Times New Roman"/>
          <w:b/>
          <w:sz w:val="28"/>
          <w:szCs w:val="28"/>
        </w:rPr>
        <w:t>-</w:t>
      </w:r>
      <w:r w:rsidR="003B2514">
        <w:rPr>
          <w:rFonts w:ascii="Times New Roman" w:hAnsi="Times New Roman"/>
          <w:b/>
          <w:sz w:val="28"/>
          <w:szCs w:val="28"/>
        </w:rPr>
        <w:t>22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«О районном бюджете на 20</w:t>
      </w:r>
      <w:r w:rsidR="003B2514">
        <w:rPr>
          <w:rFonts w:ascii="Times New Roman" w:hAnsi="Times New Roman"/>
          <w:b/>
          <w:sz w:val="28"/>
          <w:szCs w:val="28"/>
        </w:rPr>
        <w:t>21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B2514">
        <w:rPr>
          <w:rFonts w:ascii="Times New Roman" w:hAnsi="Times New Roman"/>
          <w:b/>
          <w:sz w:val="28"/>
          <w:szCs w:val="28"/>
        </w:rPr>
        <w:t>22</w:t>
      </w:r>
      <w:r w:rsidR="00E90DF9" w:rsidRPr="004E1B1C">
        <w:rPr>
          <w:rFonts w:ascii="Times New Roman" w:hAnsi="Times New Roman"/>
          <w:b/>
          <w:sz w:val="28"/>
          <w:szCs w:val="28"/>
        </w:rPr>
        <w:t>-20</w:t>
      </w:r>
      <w:r w:rsidR="002B4C90">
        <w:rPr>
          <w:rFonts w:ascii="Times New Roman" w:hAnsi="Times New Roman"/>
          <w:b/>
          <w:sz w:val="28"/>
          <w:szCs w:val="28"/>
        </w:rPr>
        <w:t>2</w:t>
      </w:r>
      <w:r w:rsidR="003B2514">
        <w:rPr>
          <w:rFonts w:ascii="Times New Roman" w:hAnsi="Times New Roman"/>
          <w:b/>
          <w:sz w:val="28"/>
          <w:szCs w:val="28"/>
        </w:rPr>
        <w:t>3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B4C90" w:rsidRDefault="002B4C90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2BF" w:rsidRPr="004E1B1C" w:rsidRDefault="006340D9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с. Агинское</w:t>
      </w:r>
      <w:r w:rsidR="00C062BF" w:rsidRPr="004E1B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8248E" w:rsidRPr="004E1B1C">
        <w:rPr>
          <w:rFonts w:ascii="Times New Roman" w:hAnsi="Times New Roman"/>
          <w:sz w:val="28"/>
          <w:szCs w:val="28"/>
        </w:rPr>
        <w:t xml:space="preserve">           </w:t>
      </w:r>
      <w:r w:rsidR="001011B3" w:rsidRPr="004E1B1C">
        <w:rPr>
          <w:rFonts w:ascii="Times New Roman" w:hAnsi="Times New Roman"/>
          <w:sz w:val="28"/>
          <w:szCs w:val="28"/>
        </w:rPr>
        <w:t>2</w:t>
      </w:r>
      <w:r w:rsidR="007D35BF">
        <w:rPr>
          <w:rFonts w:ascii="Times New Roman" w:hAnsi="Times New Roman"/>
          <w:sz w:val="28"/>
          <w:szCs w:val="28"/>
        </w:rPr>
        <w:t>5</w:t>
      </w:r>
      <w:r w:rsidR="000A2818" w:rsidRPr="004E1B1C">
        <w:rPr>
          <w:rFonts w:ascii="Times New Roman" w:hAnsi="Times New Roman"/>
          <w:sz w:val="28"/>
          <w:szCs w:val="28"/>
        </w:rPr>
        <w:t>.</w:t>
      </w:r>
      <w:r w:rsidR="002B4C90">
        <w:rPr>
          <w:rFonts w:ascii="Times New Roman" w:hAnsi="Times New Roman"/>
          <w:sz w:val="28"/>
          <w:szCs w:val="28"/>
        </w:rPr>
        <w:t>0</w:t>
      </w:r>
      <w:r w:rsidR="003B2514">
        <w:rPr>
          <w:rFonts w:ascii="Times New Roman" w:hAnsi="Times New Roman"/>
          <w:sz w:val="28"/>
          <w:szCs w:val="28"/>
        </w:rPr>
        <w:t>3</w:t>
      </w:r>
      <w:r w:rsidRPr="004E1B1C">
        <w:rPr>
          <w:rFonts w:ascii="Times New Roman" w:hAnsi="Times New Roman"/>
          <w:sz w:val="28"/>
          <w:szCs w:val="28"/>
        </w:rPr>
        <w:t>.20</w:t>
      </w:r>
      <w:r w:rsidR="003B2514">
        <w:rPr>
          <w:rFonts w:ascii="Times New Roman" w:hAnsi="Times New Roman"/>
          <w:sz w:val="28"/>
          <w:szCs w:val="28"/>
        </w:rPr>
        <w:t>21</w:t>
      </w:r>
      <w:r w:rsidRPr="004E1B1C">
        <w:rPr>
          <w:rFonts w:ascii="Times New Roman" w:hAnsi="Times New Roman"/>
          <w:sz w:val="28"/>
          <w:szCs w:val="28"/>
        </w:rPr>
        <w:t>г.</w:t>
      </w:r>
    </w:p>
    <w:p w:rsidR="00C062BF" w:rsidRPr="004E1B1C" w:rsidRDefault="00C062BF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ED6" w:rsidRDefault="00E90DF9" w:rsidP="002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C062BF" w:rsidRPr="004E1B1C">
        <w:rPr>
          <w:rFonts w:ascii="Times New Roman" w:hAnsi="Times New Roman"/>
          <w:sz w:val="28"/>
          <w:szCs w:val="28"/>
        </w:rPr>
        <w:t xml:space="preserve">Заключение на </w:t>
      </w:r>
      <w:r w:rsidRPr="004E1B1C">
        <w:rPr>
          <w:rFonts w:ascii="Times New Roman" w:hAnsi="Times New Roman"/>
          <w:sz w:val="28"/>
          <w:szCs w:val="28"/>
        </w:rPr>
        <w:t xml:space="preserve">проект решения </w:t>
      </w:r>
      <w:r w:rsidR="005A2667">
        <w:rPr>
          <w:rFonts w:ascii="Times New Roman" w:hAnsi="Times New Roman"/>
          <w:sz w:val="28"/>
          <w:szCs w:val="28"/>
        </w:rPr>
        <w:t>о</w:t>
      </w:r>
      <w:r w:rsidR="0020002D" w:rsidRPr="004E1B1C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районного Совета депутатов от </w:t>
      </w:r>
      <w:r w:rsidR="00E33436" w:rsidRPr="004E1B1C">
        <w:rPr>
          <w:rFonts w:ascii="Times New Roman" w:hAnsi="Times New Roman"/>
          <w:sz w:val="28"/>
          <w:szCs w:val="28"/>
        </w:rPr>
        <w:t>2</w:t>
      </w:r>
      <w:r w:rsidR="003B2514">
        <w:rPr>
          <w:rFonts w:ascii="Times New Roman" w:hAnsi="Times New Roman"/>
          <w:sz w:val="28"/>
          <w:szCs w:val="28"/>
        </w:rPr>
        <w:t>4</w:t>
      </w:r>
      <w:r w:rsidR="0020002D" w:rsidRPr="004E1B1C">
        <w:rPr>
          <w:rFonts w:ascii="Times New Roman" w:hAnsi="Times New Roman"/>
          <w:sz w:val="28"/>
          <w:szCs w:val="28"/>
        </w:rPr>
        <w:t>.12.20</w:t>
      </w:r>
      <w:r w:rsidR="003B2514">
        <w:rPr>
          <w:rFonts w:ascii="Times New Roman" w:hAnsi="Times New Roman"/>
          <w:sz w:val="28"/>
          <w:szCs w:val="28"/>
        </w:rPr>
        <w:t>20</w:t>
      </w:r>
      <w:r w:rsidR="0020002D" w:rsidRPr="004E1B1C">
        <w:rPr>
          <w:rFonts w:ascii="Times New Roman" w:hAnsi="Times New Roman"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sz w:val="28"/>
          <w:szCs w:val="28"/>
        </w:rPr>
        <w:t xml:space="preserve"> </w:t>
      </w:r>
      <w:r w:rsidR="003B2514">
        <w:rPr>
          <w:rFonts w:ascii="Times New Roman" w:hAnsi="Times New Roman"/>
          <w:sz w:val="28"/>
          <w:szCs w:val="28"/>
        </w:rPr>
        <w:t>6</w:t>
      </w:r>
      <w:r w:rsidR="0020002D" w:rsidRPr="004E1B1C">
        <w:rPr>
          <w:rFonts w:ascii="Times New Roman" w:hAnsi="Times New Roman"/>
          <w:sz w:val="28"/>
          <w:szCs w:val="28"/>
        </w:rPr>
        <w:t>-</w:t>
      </w:r>
      <w:r w:rsidR="003B2514">
        <w:rPr>
          <w:rFonts w:ascii="Times New Roman" w:hAnsi="Times New Roman"/>
          <w:sz w:val="28"/>
          <w:szCs w:val="28"/>
        </w:rPr>
        <w:t>22</w:t>
      </w:r>
      <w:r w:rsidR="0020002D"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3B2514">
        <w:rPr>
          <w:rFonts w:ascii="Times New Roman" w:hAnsi="Times New Roman"/>
          <w:sz w:val="28"/>
          <w:szCs w:val="28"/>
        </w:rPr>
        <w:t>21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B2514">
        <w:rPr>
          <w:rFonts w:ascii="Times New Roman" w:hAnsi="Times New Roman"/>
          <w:sz w:val="28"/>
          <w:szCs w:val="28"/>
        </w:rPr>
        <w:t>22</w:t>
      </w:r>
      <w:r w:rsidR="0020002D" w:rsidRPr="004E1B1C">
        <w:rPr>
          <w:rFonts w:ascii="Times New Roman" w:hAnsi="Times New Roman"/>
          <w:sz w:val="28"/>
          <w:szCs w:val="28"/>
        </w:rPr>
        <w:t>-20</w:t>
      </w:r>
      <w:r w:rsidR="006771AB">
        <w:rPr>
          <w:rFonts w:ascii="Times New Roman" w:hAnsi="Times New Roman"/>
          <w:sz w:val="28"/>
          <w:szCs w:val="28"/>
        </w:rPr>
        <w:t>2</w:t>
      </w:r>
      <w:r w:rsidR="003B2514">
        <w:rPr>
          <w:rFonts w:ascii="Times New Roman" w:hAnsi="Times New Roman"/>
          <w:sz w:val="28"/>
          <w:szCs w:val="28"/>
        </w:rPr>
        <w:t>3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годов» (далее – проект решения) </w:t>
      </w:r>
      <w:r w:rsidR="00C062BF" w:rsidRPr="004E1B1C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5A2667">
        <w:rPr>
          <w:rFonts w:ascii="Times New Roman" w:hAnsi="Times New Roman"/>
          <w:sz w:val="28"/>
          <w:szCs w:val="28"/>
        </w:rPr>
        <w:t>о статьей 157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</w:t>
      </w:r>
      <w:r w:rsidR="005A2667">
        <w:rPr>
          <w:rFonts w:ascii="Times New Roman" w:hAnsi="Times New Roman"/>
          <w:sz w:val="28"/>
          <w:szCs w:val="28"/>
        </w:rPr>
        <w:t>ого</w:t>
      </w:r>
      <w:r w:rsidR="00C062BF" w:rsidRPr="004E1B1C">
        <w:rPr>
          <w:rFonts w:ascii="Times New Roman" w:hAnsi="Times New Roman"/>
          <w:sz w:val="28"/>
          <w:szCs w:val="28"/>
        </w:rPr>
        <w:t xml:space="preserve"> кодекс</w:t>
      </w:r>
      <w:r w:rsidR="005A2667">
        <w:rPr>
          <w:rFonts w:ascii="Times New Roman" w:hAnsi="Times New Roman"/>
          <w:sz w:val="28"/>
          <w:szCs w:val="28"/>
        </w:rPr>
        <w:t>а</w:t>
      </w:r>
      <w:r w:rsidR="00C062BF" w:rsidRPr="004E1B1C">
        <w:rPr>
          <w:rFonts w:ascii="Times New Roman" w:hAnsi="Times New Roman"/>
          <w:sz w:val="28"/>
          <w:szCs w:val="28"/>
        </w:rPr>
        <w:t xml:space="preserve"> РФ,</w:t>
      </w:r>
      <w:r w:rsidR="007642E2">
        <w:rPr>
          <w:rFonts w:ascii="Times New Roman" w:hAnsi="Times New Roman"/>
          <w:sz w:val="28"/>
          <w:szCs w:val="28"/>
        </w:rPr>
        <w:t xml:space="preserve">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667">
        <w:rPr>
          <w:rFonts w:ascii="Times New Roman" w:hAnsi="Times New Roman"/>
          <w:sz w:val="28"/>
          <w:szCs w:val="28"/>
        </w:rPr>
        <w:t>Положением о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5978EA" w:rsidRPr="004E1B1C">
        <w:rPr>
          <w:rFonts w:ascii="Times New Roman" w:hAnsi="Times New Roman"/>
          <w:sz w:val="28"/>
          <w:szCs w:val="28"/>
        </w:rPr>
        <w:t xml:space="preserve"> в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  <w:r w:rsidR="005440F5" w:rsidRPr="004E1B1C">
        <w:rPr>
          <w:rFonts w:ascii="Times New Roman" w:hAnsi="Times New Roman"/>
          <w:sz w:val="28"/>
          <w:szCs w:val="28"/>
        </w:rPr>
        <w:t>Саянском районе</w:t>
      </w:r>
      <w:r w:rsidR="007642E2">
        <w:rPr>
          <w:rFonts w:ascii="Times New Roman" w:hAnsi="Times New Roman"/>
          <w:sz w:val="28"/>
          <w:szCs w:val="28"/>
        </w:rPr>
        <w:t>, Положением о контрольно-счетном органе Саянского района</w:t>
      </w:r>
      <w:r w:rsidR="005440F5" w:rsidRPr="004E1B1C">
        <w:rPr>
          <w:rFonts w:ascii="Times New Roman" w:hAnsi="Times New Roman"/>
          <w:sz w:val="28"/>
          <w:szCs w:val="28"/>
        </w:rPr>
        <w:t>.</w:t>
      </w:r>
    </w:p>
    <w:p w:rsidR="008C33E1" w:rsidRDefault="00FE5ED6" w:rsidP="002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FA1CC5">
        <w:rPr>
          <w:rFonts w:ascii="Times New Roman" w:hAnsi="Times New Roman"/>
          <w:sz w:val="28"/>
          <w:szCs w:val="28"/>
        </w:rPr>
        <w:t xml:space="preserve">для подготовки заключения </w:t>
      </w:r>
      <w:r>
        <w:rPr>
          <w:rFonts w:ascii="Times New Roman" w:hAnsi="Times New Roman"/>
          <w:sz w:val="28"/>
          <w:szCs w:val="28"/>
        </w:rPr>
        <w:t xml:space="preserve">представлен в контрольно-счетный орган Саянского района </w:t>
      </w:r>
      <w:r w:rsidR="00FA1CC5">
        <w:rPr>
          <w:rFonts w:ascii="Times New Roman" w:hAnsi="Times New Roman"/>
          <w:sz w:val="28"/>
          <w:szCs w:val="28"/>
        </w:rPr>
        <w:t>администраци</w:t>
      </w:r>
      <w:r w:rsidR="002A714F">
        <w:rPr>
          <w:rFonts w:ascii="Times New Roman" w:hAnsi="Times New Roman"/>
          <w:sz w:val="28"/>
          <w:szCs w:val="28"/>
        </w:rPr>
        <w:t>ей</w:t>
      </w:r>
      <w:r w:rsidR="00FA1CC5">
        <w:rPr>
          <w:rFonts w:ascii="Times New Roman" w:hAnsi="Times New Roman"/>
          <w:sz w:val="28"/>
          <w:szCs w:val="28"/>
        </w:rPr>
        <w:t xml:space="preserve"> Саянского района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  <w:r w:rsidR="001F586B">
        <w:rPr>
          <w:rFonts w:ascii="Times New Roman" w:hAnsi="Times New Roman"/>
          <w:sz w:val="28"/>
          <w:szCs w:val="28"/>
        </w:rPr>
        <w:t>24</w:t>
      </w:r>
      <w:r w:rsidR="00FA1CC5">
        <w:rPr>
          <w:rFonts w:ascii="Times New Roman" w:hAnsi="Times New Roman"/>
          <w:sz w:val="28"/>
          <w:szCs w:val="28"/>
        </w:rPr>
        <w:t>.0</w:t>
      </w:r>
      <w:r w:rsidR="003B2514">
        <w:rPr>
          <w:rFonts w:ascii="Times New Roman" w:hAnsi="Times New Roman"/>
          <w:sz w:val="28"/>
          <w:szCs w:val="28"/>
        </w:rPr>
        <w:t>3</w:t>
      </w:r>
      <w:r w:rsidR="00FA1CC5">
        <w:rPr>
          <w:rFonts w:ascii="Times New Roman" w:hAnsi="Times New Roman"/>
          <w:sz w:val="28"/>
          <w:szCs w:val="28"/>
        </w:rPr>
        <w:t>.20</w:t>
      </w:r>
      <w:r w:rsidR="003B2514">
        <w:rPr>
          <w:rFonts w:ascii="Times New Roman" w:hAnsi="Times New Roman"/>
          <w:sz w:val="28"/>
          <w:szCs w:val="28"/>
        </w:rPr>
        <w:t>21</w:t>
      </w:r>
      <w:r w:rsidR="00FA1CC5">
        <w:rPr>
          <w:rFonts w:ascii="Times New Roman" w:hAnsi="Times New Roman"/>
          <w:sz w:val="28"/>
          <w:szCs w:val="28"/>
        </w:rPr>
        <w:t>г.</w:t>
      </w:r>
    </w:p>
    <w:p w:rsidR="002A714F" w:rsidRDefault="002A714F" w:rsidP="002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представленной к проекту решения пояснительной записки, изменения, вносимые в решение </w:t>
      </w:r>
      <w:r w:rsidRPr="004E1B1C">
        <w:rPr>
          <w:rFonts w:ascii="Times New Roman" w:hAnsi="Times New Roman"/>
          <w:sz w:val="28"/>
          <w:szCs w:val="28"/>
        </w:rPr>
        <w:t xml:space="preserve">от </w:t>
      </w:r>
      <w:r w:rsidR="003B2514" w:rsidRPr="004E1B1C">
        <w:rPr>
          <w:rFonts w:ascii="Times New Roman" w:hAnsi="Times New Roman"/>
          <w:sz w:val="28"/>
          <w:szCs w:val="28"/>
        </w:rPr>
        <w:t>2</w:t>
      </w:r>
      <w:r w:rsidR="003B2514">
        <w:rPr>
          <w:rFonts w:ascii="Times New Roman" w:hAnsi="Times New Roman"/>
          <w:sz w:val="28"/>
          <w:szCs w:val="28"/>
        </w:rPr>
        <w:t>4</w:t>
      </w:r>
      <w:r w:rsidR="003B2514" w:rsidRPr="004E1B1C">
        <w:rPr>
          <w:rFonts w:ascii="Times New Roman" w:hAnsi="Times New Roman"/>
          <w:sz w:val="28"/>
          <w:szCs w:val="28"/>
        </w:rPr>
        <w:t>.12.20</w:t>
      </w:r>
      <w:r w:rsidR="003B2514">
        <w:rPr>
          <w:rFonts w:ascii="Times New Roman" w:hAnsi="Times New Roman"/>
          <w:sz w:val="28"/>
          <w:szCs w:val="28"/>
        </w:rPr>
        <w:t>20</w:t>
      </w:r>
      <w:r w:rsidR="003B2514" w:rsidRPr="004E1B1C">
        <w:rPr>
          <w:rFonts w:ascii="Times New Roman" w:hAnsi="Times New Roman"/>
          <w:sz w:val="28"/>
          <w:szCs w:val="28"/>
        </w:rPr>
        <w:t xml:space="preserve"> № </w:t>
      </w:r>
      <w:r w:rsidR="003B2514">
        <w:rPr>
          <w:rFonts w:ascii="Times New Roman" w:hAnsi="Times New Roman"/>
          <w:sz w:val="28"/>
          <w:szCs w:val="28"/>
        </w:rPr>
        <w:t>6</w:t>
      </w:r>
      <w:r w:rsidR="003B2514" w:rsidRPr="004E1B1C">
        <w:rPr>
          <w:rFonts w:ascii="Times New Roman" w:hAnsi="Times New Roman"/>
          <w:sz w:val="28"/>
          <w:szCs w:val="28"/>
        </w:rPr>
        <w:t>-</w:t>
      </w:r>
      <w:r w:rsidR="003B2514">
        <w:rPr>
          <w:rFonts w:ascii="Times New Roman" w:hAnsi="Times New Roman"/>
          <w:sz w:val="28"/>
          <w:szCs w:val="28"/>
        </w:rPr>
        <w:t>22</w:t>
      </w:r>
      <w:r w:rsidR="003B2514"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3B2514">
        <w:rPr>
          <w:rFonts w:ascii="Times New Roman" w:hAnsi="Times New Roman"/>
          <w:sz w:val="28"/>
          <w:szCs w:val="28"/>
        </w:rPr>
        <w:t>21</w:t>
      </w:r>
      <w:r w:rsidR="003B2514"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B2514">
        <w:rPr>
          <w:rFonts w:ascii="Times New Roman" w:hAnsi="Times New Roman"/>
          <w:sz w:val="28"/>
          <w:szCs w:val="28"/>
        </w:rPr>
        <w:t>22</w:t>
      </w:r>
      <w:r w:rsidR="003B2514" w:rsidRPr="004E1B1C">
        <w:rPr>
          <w:rFonts w:ascii="Times New Roman" w:hAnsi="Times New Roman"/>
          <w:sz w:val="28"/>
          <w:szCs w:val="28"/>
        </w:rPr>
        <w:t>-20</w:t>
      </w:r>
      <w:r w:rsidR="003B2514">
        <w:rPr>
          <w:rFonts w:ascii="Times New Roman" w:hAnsi="Times New Roman"/>
          <w:sz w:val="28"/>
          <w:szCs w:val="28"/>
        </w:rPr>
        <w:t>23</w:t>
      </w:r>
      <w:r w:rsidR="003B2514" w:rsidRPr="004E1B1C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обусловлены необходимостью уточнения объемов доходов и расходов районного бюджета, размера дефицита бюджета по состоянию на 01.0</w:t>
      </w:r>
      <w:r w:rsidR="003B25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3B251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FA1CC5" w:rsidRPr="004E1B1C" w:rsidRDefault="00FA1CC5" w:rsidP="00200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решения о внесении изменений в бюджет одновременно </w:t>
      </w:r>
      <w:r w:rsidR="000C7B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редставлены приложения и пояснительная записка по предлагаемым изменениям.</w:t>
      </w:r>
    </w:p>
    <w:p w:rsidR="00400420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проекту решения </w:t>
      </w:r>
      <w:r w:rsidR="00400420">
        <w:rPr>
          <w:rFonts w:ascii="Times New Roman" w:hAnsi="Times New Roman"/>
          <w:sz w:val="28"/>
          <w:szCs w:val="28"/>
        </w:rPr>
        <w:t xml:space="preserve">предлагается внести изменения в </w:t>
      </w:r>
      <w:r>
        <w:rPr>
          <w:rFonts w:ascii="Times New Roman" w:hAnsi="Times New Roman"/>
          <w:sz w:val="28"/>
          <w:szCs w:val="28"/>
        </w:rPr>
        <w:t>основные параметры районного бюджета</w:t>
      </w:r>
      <w:r w:rsidR="00400420">
        <w:rPr>
          <w:rFonts w:ascii="Times New Roman" w:hAnsi="Times New Roman"/>
          <w:sz w:val="28"/>
          <w:szCs w:val="28"/>
        </w:rPr>
        <w:t>:</w:t>
      </w:r>
    </w:p>
    <w:p w:rsidR="00985479" w:rsidRPr="00400420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0420">
        <w:rPr>
          <w:rFonts w:ascii="Times New Roman" w:hAnsi="Times New Roman"/>
          <w:b/>
          <w:sz w:val="28"/>
          <w:szCs w:val="28"/>
        </w:rPr>
        <w:t>на 20</w:t>
      </w:r>
      <w:r w:rsidR="003D4C7E" w:rsidRPr="00400420">
        <w:rPr>
          <w:rFonts w:ascii="Times New Roman" w:hAnsi="Times New Roman"/>
          <w:b/>
          <w:sz w:val="28"/>
          <w:szCs w:val="28"/>
        </w:rPr>
        <w:t>21</w:t>
      </w:r>
      <w:r w:rsidRPr="00400420">
        <w:rPr>
          <w:rFonts w:ascii="Times New Roman" w:hAnsi="Times New Roman"/>
          <w:b/>
          <w:sz w:val="28"/>
          <w:szCs w:val="28"/>
        </w:rPr>
        <w:t xml:space="preserve"> год</w:t>
      </w:r>
      <w:r w:rsidR="00400420">
        <w:rPr>
          <w:rFonts w:ascii="Times New Roman" w:hAnsi="Times New Roman"/>
          <w:b/>
          <w:sz w:val="28"/>
          <w:szCs w:val="28"/>
        </w:rPr>
        <w:t>:</w:t>
      </w:r>
    </w:p>
    <w:p w:rsidR="00E90DF9" w:rsidRPr="00846263" w:rsidRDefault="00601BE8" w:rsidP="00E9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63">
        <w:rPr>
          <w:rFonts w:ascii="Times New Roman" w:hAnsi="Times New Roman"/>
          <w:sz w:val="28"/>
          <w:szCs w:val="28"/>
        </w:rPr>
        <w:t xml:space="preserve">- </w:t>
      </w:r>
      <w:r w:rsidR="00E90DF9" w:rsidRPr="00846263">
        <w:rPr>
          <w:rFonts w:ascii="Times New Roman" w:hAnsi="Times New Roman"/>
          <w:sz w:val="28"/>
          <w:szCs w:val="28"/>
        </w:rPr>
        <w:t>доход</w:t>
      </w:r>
      <w:r w:rsidRPr="00846263">
        <w:rPr>
          <w:rFonts w:ascii="Times New Roman" w:hAnsi="Times New Roman"/>
          <w:sz w:val="28"/>
          <w:szCs w:val="28"/>
        </w:rPr>
        <w:t>ы</w:t>
      </w:r>
      <w:r w:rsidR="00E77817" w:rsidRPr="00846263">
        <w:rPr>
          <w:rFonts w:ascii="Times New Roman" w:hAnsi="Times New Roman"/>
          <w:sz w:val="28"/>
          <w:szCs w:val="28"/>
        </w:rPr>
        <w:t xml:space="preserve"> </w:t>
      </w:r>
      <w:r w:rsidRPr="00846263">
        <w:rPr>
          <w:rFonts w:ascii="Times New Roman" w:hAnsi="Times New Roman"/>
          <w:sz w:val="28"/>
          <w:szCs w:val="28"/>
        </w:rPr>
        <w:t>бюдж</w:t>
      </w:r>
      <w:r w:rsidR="00E90DF9" w:rsidRPr="00846263">
        <w:rPr>
          <w:rFonts w:ascii="Times New Roman" w:hAnsi="Times New Roman"/>
          <w:sz w:val="28"/>
          <w:szCs w:val="28"/>
        </w:rPr>
        <w:t>ета</w:t>
      </w:r>
      <w:r w:rsidR="00412501" w:rsidRPr="00846263">
        <w:rPr>
          <w:rFonts w:ascii="Times New Roman" w:hAnsi="Times New Roman"/>
          <w:sz w:val="28"/>
          <w:szCs w:val="28"/>
        </w:rPr>
        <w:t xml:space="preserve"> увеличи</w:t>
      </w:r>
      <w:r w:rsidR="00400420">
        <w:rPr>
          <w:rFonts w:ascii="Times New Roman" w:hAnsi="Times New Roman"/>
          <w:sz w:val="28"/>
          <w:szCs w:val="28"/>
        </w:rPr>
        <w:t>ть</w:t>
      </w:r>
      <w:r w:rsidRPr="00846263">
        <w:rPr>
          <w:rFonts w:ascii="Times New Roman" w:hAnsi="Times New Roman"/>
          <w:sz w:val="28"/>
          <w:szCs w:val="28"/>
        </w:rPr>
        <w:t xml:space="preserve"> на </w:t>
      </w:r>
      <w:r w:rsidR="003D4C7E" w:rsidRPr="00846263">
        <w:rPr>
          <w:rFonts w:ascii="Times New Roman" w:hAnsi="Times New Roman"/>
          <w:sz w:val="28"/>
          <w:szCs w:val="28"/>
        </w:rPr>
        <w:t>34788,4</w:t>
      </w:r>
      <w:r w:rsidR="00400420">
        <w:rPr>
          <w:rFonts w:ascii="Times New Roman" w:hAnsi="Times New Roman"/>
          <w:sz w:val="28"/>
          <w:szCs w:val="28"/>
        </w:rPr>
        <w:t xml:space="preserve"> тыс.руб. и утвердить в сумме</w:t>
      </w:r>
      <w:r w:rsidRPr="00846263">
        <w:rPr>
          <w:rFonts w:ascii="Times New Roman" w:hAnsi="Times New Roman"/>
          <w:sz w:val="28"/>
          <w:szCs w:val="28"/>
        </w:rPr>
        <w:t xml:space="preserve"> </w:t>
      </w:r>
      <w:r w:rsidR="003D4C7E" w:rsidRPr="00846263">
        <w:rPr>
          <w:rFonts w:ascii="Times New Roman" w:hAnsi="Times New Roman"/>
          <w:b/>
          <w:sz w:val="28"/>
          <w:szCs w:val="28"/>
        </w:rPr>
        <w:t>703778,7</w:t>
      </w:r>
      <w:r w:rsidR="003D4C7E" w:rsidRPr="00846263">
        <w:rPr>
          <w:rFonts w:ascii="Times New Roman" w:hAnsi="Times New Roman"/>
          <w:sz w:val="28"/>
          <w:szCs w:val="28"/>
        </w:rPr>
        <w:t xml:space="preserve"> </w:t>
      </w:r>
      <w:r w:rsidRPr="00846263">
        <w:rPr>
          <w:rFonts w:ascii="Times New Roman" w:hAnsi="Times New Roman"/>
          <w:sz w:val="28"/>
          <w:szCs w:val="28"/>
        </w:rPr>
        <w:t>тыс.руб.</w:t>
      </w:r>
      <w:r w:rsidR="00E90DF9" w:rsidRPr="00846263">
        <w:rPr>
          <w:rFonts w:ascii="Times New Roman" w:hAnsi="Times New Roman"/>
          <w:sz w:val="28"/>
          <w:szCs w:val="28"/>
        </w:rPr>
        <w:t>;</w:t>
      </w:r>
    </w:p>
    <w:p w:rsidR="00923F39" w:rsidRPr="00846263" w:rsidRDefault="00E90DF9" w:rsidP="00E9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63">
        <w:rPr>
          <w:rFonts w:ascii="Times New Roman" w:hAnsi="Times New Roman"/>
          <w:sz w:val="28"/>
          <w:szCs w:val="28"/>
        </w:rPr>
        <w:t>- расход</w:t>
      </w:r>
      <w:r w:rsidR="00601BE8" w:rsidRPr="00846263">
        <w:rPr>
          <w:rFonts w:ascii="Times New Roman" w:hAnsi="Times New Roman"/>
          <w:sz w:val="28"/>
          <w:szCs w:val="28"/>
        </w:rPr>
        <w:t>ы</w:t>
      </w:r>
      <w:r w:rsidRPr="00846263">
        <w:rPr>
          <w:rFonts w:ascii="Times New Roman" w:hAnsi="Times New Roman"/>
          <w:sz w:val="28"/>
          <w:szCs w:val="28"/>
        </w:rPr>
        <w:t xml:space="preserve"> бюджета </w:t>
      </w:r>
      <w:r w:rsidR="001966A0" w:rsidRPr="00846263">
        <w:rPr>
          <w:rFonts w:ascii="Times New Roman" w:hAnsi="Times New Roman"/>
          <w:sz w:val="28"/>
          <w:szCs w:val="28"/>
        </w:rPr>
        <w:t>увеличи</w:t>
      </w:r>
      <w:r w:rsidR="00400420">
        <w:rPr>
          <w:rFonts w:ascii="Times New Roman" w:hAnsi="Times New Roman"/>
          <w:sz w:val="28"/>
          <w:szCs w:val="28"/>
        </w:rPr>
        <w:t>ть</w:t>
      </w:r>
      <w:r w:rsidR="00601BE8" w:rsidRPr="00846263">
        <w:rPr>
          <w:rFonts w:ascii="Times New Roman" w:hAnsi="Times New Roman"/>
          <w:sz w:val="28"/>
          <w:szCs w:val="28"/>
        </w:rPr>
        <w:t xml:space="preserve"> на </w:t>
      </w:r>
      <w:r w:rsidR="003D4C7E" w:rsidRPr="00846263">
        <w:rPr>
          <w:rFonts w:ascii="Times New Roman" w:hAnsi="Times New Roman"/>
          <w:sz w:val="28"/>
          <w:szCs w:val="28"/>
        </w:rPr>
        <w:t>37934,7</w:t>
      </w:r>
      <w:r w:rsidR="00400420">
        <w:rPr>
          <w:rFonts w:ascii="Times New Roman" w:hAnsi="Times New Roman"/>
          <w:sz w:val="28"/>
          <w:szCs w:val="28"/>
        </w:rPr>
        <w:t xml:space="preserve"> тыс.руб. и утвердить в сумме</w:t>
      </w:r>
      <w:r w:rsidR="00601BE8" w:rsidRPr="00846263">
        <w:rPr>
          <w:rFonts w:ascii="Times New Roman" w:hAnsi="Times New Roman"/>
          <w:sz w:val="28"/>
          <w:szCs w:val="28"/>
        </w:rPr>
        <w:t xml:space="preserve"> </w:t>
      </w:r>
      <w:r w:rsidR="003D4C7E" w:rsidRPr="00846263">
        <w:rPr>
          <w:rFonts w:ascii="Times New Roman" w:hAnsi="Times New Roman"/>
          <w:b/>
          <w:sz w:val="28"/>
          <w:szCs w:val="28"/>
        </w:rPr>
        <w:t>706925,0</w:t>
      </w:r>
      <w:r w:rsidR="00601BE8" w:rsidRPr="00846263">
        <w:rPr>
          <w:rFonts w:ascii="Times New Roman" w:hAnsi="Times New Roman"/>
          <w:sz w:val="28"/>
          <w:szCs w:val="28"/>
        </w:rPr>
        <w:t xml:space="preserve"> тыс.руб.</w:t>
      </w:r>
      <w:r w:rsidR="00923F39" w:rsidRPr="00846263">
        <w:rPr>
          <w:rFonts w:ascii="Times New Roman" w:hAnsi="Times New Roman"/>
          <w:sz w:val="28"/>
          <w:szCs w:val="28"/>
        </w:rPr>
        <w:t>;</w:t>
      </w:r>
    </w:p>
    <w:p w:rsidR="00923F39" w:rsidRPr="00846263" w:rsidRDefault="00923F39" w:rsidP="00E9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63">
        <w:rPr>
          <w:rFonts w:ascii="Times New Roman" w:hAnsi="Times New Roman"/>
          <w:sz w:val="28"/>
          <w:szCs w:val="28"/>
        </w:rPr>
        <w:t xml:space="preserve">- дефицит </w:t>
      </w:r>
      <w:r w:rsidR="006771AB" w:rsidRPr="00846263">
        <w:rPr>
          <w:rFonts w:ascii="Times New Roman" w:hAnsi="Times New Roman"/>
          <w:sz w:val="28"/>
          <w:szCs w:val="28"/>
        </w:rPr>
        <w:t>бюджета</w:t>
      </w:r>
      <w:r w:rsidRPr="00846263">
        <w:rPr>
          <w:rFonts w:ascii="Times New Roman" w:hAnsi="Times New Roman"/>
          <w:sz w:val="28"/>
          <w:szCs w:val="28"/>
        </w:rPr>
        <w:t xml:space="preserve"> </w:t>
      </w:r>
      <w:r w:rsidR="00400420">
        <w:rPr>
          <w:rFonts w:ascii="Times New Roman" w:hAnsi="Times New Roman"/>
          <w:sz w:val="28"/>
          <w:szCs w:val="28"/>
        </w:rPr>
        <w:t>утвердить в сумме</w:t>
      </w:r>
      <w:r w:rsidRPr="00846263">
        <w:rPr>
          <w:rFonts w:ascii="Times New Roman" w:hAnsi="Times New Roman"/>
          <w:sz w:val="28"/>
          <w:szCs w:val="28"/>
        </w:rPr>
        <w:t xml:space="preserve"> </w:t>
      </w:r>
      <w:r w:rsidR="009F6446" w:rsidRPr="00846263">
        <w:rPr>
          <w:rFonts w:ascii="Times New Roman" w:hAnsi="Times New Roman"/>
          <w:b/>
          <w:sz w:val="28"/>
          <w:szCs w:val="28"/>
        </w:rPr>
        <w:t>3146,3</w:t>
      </w:r>
      <w:r w:rsidRPr="00846263">
        <w:rPr>
          <w:rFonts w:ascii="Times New Roman" w:hAnsi="Times New Roman"/>
          <w:sz w:val="28"/>
          <w:szCs w:val="28"/>
        </w:rPr>
        <w:t xml:space="preserve"> тыс.</w:t>
      </w:r>
      <w:r w:rsidR="00524CFB" w:rsidRPr="00846263">
        <w:rPr>
          <w:rFonts w:ascii="Times New Roman" w:hAnsi="Times New Roman"/>
          <w:sz w:val="28"/>
          <w:szCs w:val="28"/>
        </w:rPr>
        <w:t xml:space="preserve"> </w:t>
      </w:r>
      <w:r w:rsidRPr="00846263">
        <w:rPr>
          <w:rFonts w:ascii="Times New Roman" w:hAnsi="Times New Roman"/>
          <w:sz w:val="28"/>
          <w:szCs w:val="28"/>
        </w:rPr>
        <w:t>руб.</w:t>
      </w:r>
    </w:p>
    <w:p w:rsidR="00461E1C" w:rsidRDefault="00846263" w:rsidP="00E9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63">
        <w:rPr>
          <w:rFonts w:ascii="Times New Roman" w:hAnsi="Times New Roman"/>
          <w:sz w:val="28"/>
          <w:szCs w:val="28"/>
        </w:rPr>
        <w:t xml:space="preserve">- </w:t>
      </w:r>
      <w:r w:rsidR="00400420">
        <w:rPr>
          <w:rFonts w:ascii="Times New Roman" w:hAnsi="Times New Roman"/>
          <w:sz w:val="28"/>
          <w:szCs w:val="28"/>
        </w:rPr>
        <w:t xml:space="preserve">утвердить </w:t>
      </w:r>
      <w:r w:rsidRPr="00846263">
        <w:rPr>
          <w:rFonts w:ascii="Times New Roman" w:hAnsi="Times New Roman"/>
          <w:sz w:val="28"/>
          <w:szCs w:val="28"/>
        </w:rPr>
        <w:t>и</w:t>
      </w:r>
      <w:r w:rsidR="00461E1C" w:rsidRPr="00846263">
        <w:rPr>
          <w:rFonts w:ascii="Times New Roman" w:hAnsi="Times New Roman"/>
          <w:sz w:val="28"/>
          <w:szCs w:val="28"/>
        </w:rPr>
        <w:t>сточник</w:t>
      </w:r>
      <w:r w:rsidR="000A2818" w:rsidRPr="00846263">
        <w:rPr>
          <w:rFonts w:ascii="Times New Roman" w:hAnsi="Times New Roman"/>
          <w:sz w:val="28"/>
          <w:szCs w:val="28"/>
        </w:rPr>
        <w:t>и</w:t>
      </w:r>
      <w:r w:rsidR="00461E1C" w:rsidRPr="00846263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</w:t>
      </w:r>
      <w:r w:rsidR="00400420">
        <w:rPr>
          <w:rFonts w:ascii="Times New Roman" w:hAnsi="Times New Roman"/>
          <w:sz w:val="28"/>
          <w:szCs w:val="28"/>
        </w:rPr>
        <w:t xml:space="preserve"> в сумме</w:t>
      </w:r>
      <w:r w:rsidR="00461E1C" w:rsidRPr="00846263">
        <w:rPr>
          <w:rFonts w:ascii="Times New Roman" w:hAnsi="Times New Roman"/>
          <w:sz w:val="28"/>
          <w:szCs w:val="28"/>
        </w:rPr>
        <w:t xml:space="preserve"> </w:t>
      </w:r>
      <w:r w:rsidRPr="00846263">
        <w:rPr>
          <w:rFonts w:ascii="Times New Roman" w:hAnsi="Times New Roman"/>
          <w:b/>
          <w:sz w:val="28"/>
          <w:szCs w:val="28"/>
        </w:rPr>
        <w:t>3146,3</w:t>
      </w:r>
      <w:r w:rsidRPr="00846263">
        <w:rPr>
          <w:rFonts w:ascii="Times New Roman" w:hAnsi="Times New Roman"/>
          <w:sz w:val="28"/>
          <w:szCs w:val="28"/>
        </w:rPr>
        <w:t xml:space="preserve"> тыс.руб.</w:t>
      </w:r>
      <w:r w:rsidR="00400420">
        <w:rPr>
          <w:rFonts w:ascii="Times New Roman" w:hAnsi="Times New Roman"/>
          <w:sz w:val="28"/>
          <w:szCs w:val="28"/>
        </w:rPr>
        <w:t>;</w:t>
      </w:r>
    </w:p>
    <w:p w:rsidR="00400420" w:rsidRPr="00400420" w:rsidRDefault="00400420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530">
        <w:rPr>
          <w:rFonts w:ascii="Times New Roman" w:hAnsi="Times New Roman"/>
          <w:sz w:val="28"/>
          <w:szCs w:val="28"/>
        </w:rPr>
        <w:t>на плановый период</w:t>
      </w:r>
      <w:r w:rsidRPr="00400420">
        <w:rPr>
          <w:rFonts w:ascii="Times New Roman" w:hAnsi="Times New Roman"/>
          <w:b/>
          <w:sz w:val="28"/>
          <w:szCs w:val="28"/>
        </w:rPr>
        <w:t xml:space="preserve"> 2022-2023 </w:t>
      </w:r>
      <w:r w:rsidRPr="00F95530">
        <w:rPr>
          <w:rFonts w:ascii="Times New Roman" w:hAnsi="Times New Roman"/>
          <w:sz w:val="28"/>
          <w:szCs w:val="28"/>
        </w:rPr>
        <w:t>годов:</w:t>
      </w:r>
    </w:p>
    <w:p w:rsidR="00B16A55" w:rsidRPr="00846263" w:rsidRDefault="00400420" w:rsidP="00B1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доходы бюджет</w:t>
      </w:r>
      <w:r w:rsidR="00CB54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B16A55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16A5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55" w:rsidRPr="00846263">
        <w:rPr>
          <w:rFonts w:ascii="Times New Roman" w:hAnsi="Times New Roman"/>
          <w:sz w:val="28"/>
          <w:szCs w:val="28"/>
        </w:rPr>
        <w:t>увеличи</w:t>
      </w:r>
      <w:r w:rsidR="00B16A55">
        <w:rPr>
          <w:rFonts w:ascii="Times New Roman" w:hAnsi="Times New Roman"/>
          <w:sz w:val="28"/>
          <w:szCs w:val="28"/>
        </w:rPr>
        <w:t>ть</w:t>
      </w:r>
      <w:r w:rsidR="00B16A55" w:rsidRPr="00846263">
        <w:rPr>
          <w:rFonts w:ascii="Times New Roman" w:hAnsi="Times New Roman"/>
          <w:sz w:val="28"/>
          <w:szCs w:val="28"/>
        </w:rPr>
        <w:t xml:space="preserve"> на </w:t>
      </w:r>
      <w:r w:rsidR="00B16A55">
        <w:rPr>
          <w:rFonts w:ascii="Times New Roman" w:hAnsi="Times New Roman"/>
          <w:sz w:val="28"/>
          <w:szCs w:val="28"/>
        </w:rPr>
        <w:t xml:space="preserve">суммы 13642,7 тыс.руб и 31141,0 тыс.руб. и утвердить в суммах </w:t>
      </w:r>
      <w:r w:rsidR="00B16A55" w:rsidRPr="00B16A55">
        <w:rPr>
          <w:rFonts w:ascii="Times New Roman" w:hAnsi="Times New Roman"/>
          <w:b/>
          <w:sz w:val="28"/>
          <w:szCs w:val="28"/>
        </w:rPr>
        <w:t>648204,1</w:t>
      </w:r>
      <w:r w:rsidR="00B16A55">
        <w:rPr>
          <w:rFonts w:ascii="Times New Roman" w:hAnsi="Times New Roman"/>
          <w:sz w:val="28"/>
          <w:szCs w:val="28"/>
        </w:rPr>
        <w:t xml:space="preserve"> тыс.руб. и </w:t>
      </w:r>
      <w:r w:rsidR="00B16A55">
        <w:rPr>
          <w:rFonts w:ascii="Times New Roman" w:hAnsi="Times New Roman"/>
          <w:b/>
          <w:sz w:val="28"/>
          <w:szCs w:val="28"/>
        </w:rPr>
        <w:t>662084,2</w:t>
      </w:r>
      <w:r w:rsidR="00B16A55" w:rsidRPr="00846263">
        <w:rPr>
          <w:rFonts w:ascii="Times New Roman" w:hAnsi="Times New Roman"/>
          <w:sz w:val="28"/>
          <w:szCs w:val="28"/>
        </w:rPr>
        <w:t xml:space="preserve"> тыс.руб.</w:t>
      </w:r>
      <w:r w:rsidR="00B16A55">
        <w:rPr>
          <w:rFonts w:ascii="Times New Roman" w:hAnsi="Times New Roman"/>
          <w:sz w:val="28"/>
          <w:szCs w:val="28"/>
        </w:rPr>
        <w:t xml:space="preserve"> соответственно</w:t>
      </w:r>
      <w:r w:rsidR="00B16A55" w:rsidRPr="00846263">
        <w:rPr>
          <w:rFonts w:ascii="Times New Roman" w:hAnsi="Times New Roman"/>
          <w:sz w:val="28"/>
          <w:szCs w:val="28"/>
        </w:rPr>
        <w:t>;</w:t>
      </w:r>
    </w:p>
    <w:p w:rsidR="00F94693" w:rsidRDefault="00B16A55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расходы бюджет</w:t>
      </w:r>
      <w:r w:rsidR="00CB54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2022, 2023 годов </w:t>
      </w:r>
      <w:r w:rsidRPr="00846263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>ть</w:t>
      </w:r>
      <w:r w:rsidRPr="008462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суммы 13642,7 тыс.руб и 31141,0 тыс.руб. и утвердить в суммах </w:t>
      </w:r>
      <w:r w:rsidRPr="00B16A55">
        <w:rPr>
          <w:rFonts w:ascii="Times New Roman" w:hAnsi="Times New Roman"/>
          <w:b/>
          <w:sz w:val="28"/>
          <w:szCs w:val="28"/>
        </w:rPr>
        <w:t>648204,1</w:t>
      </w:r>
      <w:r>
        <w:rPr>
          <w:rFonts w:ascii="Times New Roman" w:hAnsi="Times New Roman"/>
          <w:sz w:val="28"/>
          <w:szCs w:val="28"/>
        </w:rPr>
        <w:t xml:space="preserve"> тыс.руб. и </w:t>
      </w:r>
      <w:r>
        <w:rPr>
          <w:rFonts w:ascii="Times New Roman" w:hAnsi="Times New Roman"/>
          <w:b/>
          <w:sz w:val="28"/>
          <w:szCs w:val="28"/>
        </w:rPr>
        <w:t>662084,2</w:t>
      </w:r>
      <w:r w:rsidRPr="00846263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CB5464">
        <w:rPr>
          <w:rFonts w:ascii="Times New Roman" w:hAnsi="Times New Roman"/>
          <w:sz w:val="28"/>
          <w:szCs w:val="28"/>
        </w:rPr>
        <w:t>.</w:t>
      </w:r>
      <w:r w:rsidR="00A46761">
        <w:rPr>
          <w:rFonts w:ascii="Times New Roman" w:hAnsi="Times New Roman"/>
          <w:sz w:val="28"/>
          <w:szCs w:val="28"/>
        </w:rPr>
        <w:t xml:space="preserve"> </w:t>
      </w:r>
    </w:p>
    <w:p w:rsidR="00F94693" w:rsidRDefault="00F94693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D6E" w:rsidRDefault="00C46D6E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1B1C">
        <w:rPr>
          <w:rFonts w:ascii="Times New Roman" w:hAnsi="Times New Roman"/>
          <w:b/>
          <w:sz w:val="28"/>
          <w:szCs w:val="28"/>
          <w:u w:val="single"/>
        </w:rPr>
        <w:t>Изменение доходной части бюджета</w:t>
      </w:r>
    </w:p>
    <w:p w:rsidR="00E87601" w:rsidRPr="00E87601" w:rsidRDefault="00E87601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01">
        <w:rPr>
          <w:rFonts w:ascii="Times New Roman" w:hAnsi="Times New Roman"/>
          <w:sz w:val="28"/>
          <w:szCs w:val="28"/>
        </w:rPr>
        <w:t xml:space="preserve">Динамика изменения доходной части </w:t>
      </w:r>
      <w:r w:rsidR="0069604C">
        <w:rPr>
          <w:rFonts w:ascii="Times New Roman" w:hAnsi="Times New Roman"/>
          <w:sz w:val="28"/>
          <w:szCs w:val="28"/>
        </w:rPr>
        <w:t xml:space="preserve">районного </w:t>
      </w:r>
      <w:r w:rsidRPr="00E87601">
        <w:rPr>
          <w:rFonts w:ascii="Times New Roman" w:hAnsi="Times New Roman"/>
          <w:sz w:val="28"/>
          <w:szCs w:val="28"/>
        </w:rPr>
        <w:t>бюджета представлена в таблице 1.</w:t>
      </w:r>
    </w:p>
    <w:p w:rsidR="00556315" w:rsidRPr="00E87601" w:rsidRDefault="00E87601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ED1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Таблица 1</w:t>
      </w:r>
      <w:r w:rsidR="00F95530">
        <w:rPr>
          <w:rFonts w:ascii="Times New Roman" w:hAnsi="Times New Roman"/>
          <w:sz w:val="28"/>
          <w:szCs w:val="28"/>
        </w:rPr>
        <w:t>, тыс.руб.</w:t>
      </w: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984"/>
        <w:gridCol w:w="1843"/>
        <w:gridCol w:w="1701"/>
        <w:gridCol w:w="850"/>
      </w:tblGrid>
      <w:tr w:rsidR="00AB1C65" w:rsidRPr="001A4C58" w:rsidTr="0035075E">
        <w:trPr>
          <w:trHeight w:val="812"/>
        </w:trPr>
        <w:tc>
          <w:tcPr>
            <w:tcW w:w="3148" w:type="dxa"/>
            <w:vMerge w:val="restart"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AB1C65" w:rsidRPr="0035075E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Утвержденный</w:t>
            </w:r>
          </w:p>
          <w:p w:rsidR="00AB1C65" w:rsidRPr="0035075E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бюджет</w:t>
            </w:r>
          </w:p>
          <w:p w:rsidR="00AB1C65" w:rsidRPr="0035075E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на 2021 год (решение № 6-22)</w:t>
            </w:r>
          </w:p>
        </w:tc>
        <w:tc>
          <w:tcPr>
            <w:tcW w:w="1843" w:type="dxa"/>
            <w:vMerge w:val="restart"/>
          </w:tcPr>
          <w:p w:rsidR="00AB1C65" w:rsidRPr="0035075E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 xml:space="preserve">Проект решения о внесении изменений </w:t>
            </w:r>
          </w:p>
        </w:tc>
        <w:tc>
          <w:tcPr>
            <w:tcW w:w="2551" w:type="dxa"/>
            <w:gridSpan w:val="2"/>
          </w:tcPr>
          <w:p w:rsidR="00AB1C65" w:rsidRPr="0035075E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Изменение к утвержденному решению</w:t>
            </w:r>
          </w:p>
          <w:p w:rsidR="00AB1C65" w:rsidRPr="0035075E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№ 6-22</w:t>
            </w:r>
          </w:p>
        </w:tc>
      </w:tr>
      <w:tr w:rsidR="00AB1C65" w:rsidRPr="001A4C58" w:rsidTr="0035075E">
        <w:trPr>
          <w:trHeight w:val="382"/>
        </w:trPr>
        <w:tc>
          <w:tcPr>
            <w:tcW w:w="3148" w:type="dxa"/>
            <w:vMerge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 xml:space="preserve">      тыс.руб.</w:t>
            </w:r>
          </w:p>
        </w:tc>
        <w:tc>
          <w:tcPr>
            <w:tcW w:w="850" w:type="dxa"/>
          </w:tcPr>
          <w:p w:rsidR="00AB1C65" w:rsidRPr="0035075E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 xml:space="preserve">   %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AB1C65" w:rsidRPr="00AA3EBC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B1C65" w:rsidRPr="00AA3EBC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B1C65" w:rsidRPr="00AA3EBC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1C65" w:rsidRPr="00AA3EBC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C65" w:rsidRPr="001A4C58" w:rsidTr="0035075E">
        <w:trPr>
          <w:trHeight w:val="380"/>
        </w:trPr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A3EBC">
              <w:rPr>
                <w:rFonts w:ascii="Times New Roman" w:hAnsi="Times New Roman"/>
                <w:b/>
              </w:rPr>
              <w:t>оход</w:t>
            </w:r>
            <w:r>
              <w:rPr>
                <w:rFonts w:ascii="Times New Roman" w:hAnsi="Times New Roman"/>
                <w:b/>
              </w:rPr>
              <w:t xml:space="preserve">ы - всего </w:t>
            </w:r>
            <w:r w:rsidRPr="00AA3EBC">
              <w:rPr>
                <w:rFonts w:ascii="Times New Roman" w:hAnsi="Times New Roman"/>
              </w:rPr>
              <w:t>, в т.ч.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668990,3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 w:rsidR="00D725DE">
              <w:rPr>
                <w:rFonts w:ascii="Times New Roman" w:hAnsi="Times New Roman"/>
              </w:rPr>
              <w:t>703778,7</w:t>
            </w:r>
          </w:p>
        </w:tc>
        <w:tc>
          <w:tcPr>
            <w:tcW w:w="1701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A46F0">
              <w:rPr>
                <w:rFonts w:ascii="Times New Roman" w:hAnsi="Times New Roman"/>
              </w:rPr>
              <w:t xml:space="preserve"> + </w:t>
            </w:r>
            <w:r w:rsidR="00D725DE">
              <w:rPr>
                <w:rFonts w:ascii="Times New Roman" w:hAnsi="Times New Roman"/>
              </w:rPr>
              <w:t>34788,4</w:t>
            </w:r>
          </w:p>
        </w:tc>
        <w:tc>
          <w:tcPr>
            <w:tcW w:w="850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25D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D725DE">
              <w:rPr>
                <w:rFonts w:ascii="Times New Roman" w:hAnsi="Times New Roman"/>
              </w:rPr>
              <w:t>5,2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Налоговые доходы</w:t>
            </w:r>
            <w:r>
              <w:rPr>
                <w:rFonts w:ascii="Times New Roman" w:hAnsi="Times New Roman"/>
              </w:rPr>
              <w:t xml:space="preserve"> и неналоговые доходы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51895,3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     </w:t>
            </w:r>
            <w:r w:rsidR="00D725DE">
              <w:rPr>
                <w:rFonts w:ascii="Times New Roman" w:hAnsi="Times New Roman"/>
              </w:rPr>
              <w:t>51895,3</w:t>
            </w:r>
          </w:p>
        </w:tc>
        <w:tc>
          <w:tcPr>
            <w:tcW w:w="1701" w:type="dxa"/>
          </w:tcPr>
          <w:p w:rsidR="00AB1C65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1C65" w:rsidRPr="001A46F0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850" w:type="dxa"/>
          </w:tcPr>
          <w:p w:rsidR="00AB1C65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Безвозмездные поступления</w:t>
            </w:r>
            <w:r>
              <w:rPr>
                <w:rFonts w:ascii="Times New Roman" w:hAnsi="Times New Roman"/>
              </w:rPr>
              <w:t>, из них: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617095,0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 w:rsidR="00D725DE">
              <w:rPr>
                <w:rFonts w:ascii="Times New Roman" w:hAnsi="Times New Roman"/>
              </w:rPr>
              <w:t>651883,4</w:t>
            </w:r>
          </w:p>
        </w:tc>
        <w:tc>
          <w:tcPr>
            <w:tcW w:w="1701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+ </w:t>
            </w:r>
            <w:r w:rsidR="00D725DE">
              <w:rPr>
                <w:rFonts w:ascii="Times New Roman" w:hAnsi="Times New Roman"/>
              </w:rPr>
              <w:t>34788,4</w:t>
            </w:r>
          </w:p>
        </w:tc>
        <w:tc>
          <w:tcPr>
            <w:tcW w:w="850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25D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D725DE">
              <w:rPr>
                <w:rFonts w:ascii="Times New Roman" w:hAnsi="Times New Roman"/>
              </w:rPr>
              <w:t>5,6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316353,2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725DE">
              <w:rPr>
                <w:rFonts w:ascii="Times New Roman" w:hAnsi="Times New Roman"/>
              </w:rPr>
              <w:t>328295,1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AB1C65" w:rsidRDefault="00D725DE" w:rsidP="00642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+11941,9</w:t>
            </w:r>
          </w:p>
        </w:tc>
        <w:tc>
          <w:tcPr>
            <w:tcW w:w="850" w:type="dxa"/>
          </w:tcPr>
          <w:p w:rsidR="00AB1C65" w:rsidRDefault="00D725DE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3,8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25608,7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725DE">
              <w:rPr>
                <w:rFonts w:ascii="Times New Roman" w:hAnsi="Times New Roman"/>
              </w:rPr>
              <w:t>32179,2</w:t>
            </w:r>
          </w:p>
        </w:tc>
        <w:tc>
          <w:tcPr>
            <w:tcW w:w="1701" w:type="dxa"/>
          </w:tcPr>
          <w:p w:rsidR="00AB1C65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 </w:t>
            </w:r>
            <w:r w:rsidR="00D725DE">
              <w:rPr>
                <w:rFonts w:ascii="Times New Roman" w:hAnsi="Times New Roman"/>
              </w:rPr>
              <w:t>6570,5</w:t>
            </w:r>
          </w:p>
        </w:tc>
        <w:tc>
          <w:tcPr>
            <w:tcW w:w="850" w:type="dxa"/>
          </w:tcPr>
          <w:p w:rsidR="00AB1C65" w:rsidRDefault="00D725DE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25,6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Pr="00AA3EBC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275081,9</w:t>
            </w:r>
          </w:p>
        </w:tc>
        <w:tc>
          <w:tcPr>
            <w:tcW w:w="1843" w:type="dxa"/>
          </w:tcPr>
          <w:p w:rsidR="00AB1C65" w:rsidRPr="001A46F0" w:rsidRDefault="00AB1C65" w:rsidP="00D72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725DE">
              <w:rPr>
                <w:rFonts w:ascii="Times New Roman" w:hAnsi="Times New Roman"/>
              </w:rPr>
              <w:t>276158,9</w:t>
            </w:r>
          </w:p>
        </w:tc>
        <w:tc>
          <w:tcPr>
            <w:tcW w:w="1701" w:type="dxa"/>
          </w:tcPr>
          <w:p w:rsidR="00AB1C65" w:rsidRDefault="00D725DE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+ 1077,0</w:t>
            </w:r>
          </w:p>
        </w:tc>
        <w:tc>
          <w:tcPr>
            <w:tcW w:w="850" w:type="dxa"/>
          </w:tcPr>
          <w:p w:rsidR="00AB1C65" w:rsidRDefault="00D725DE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0,4</w:t>
            </w:r>
          </w:p>
        </w:tc>
      </w:tr>
      <w:tr w:rsidR="00AB1C65" w:rsidRPr="001A4C58" w:rsidTr="0035075E">
        <w:tc>
          <w:tcPr>
            <w:tcW w:w="3148" w:type="dxa"/>
          </w:tcPr>
          <w:p w:rsidR="00AB1C65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AB1C65" w:rsidRPr="001A46F0" w:rsidRDefault="00AB1C65" w:rsidP="00AB1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51,2</w:t>
            </w:r>
          </w:p>
        </w:tc>
        <w:tc>
          <w:tcPr>
            <w:tcW w:w="1843" w:type="dxa"/>
          </w:tcPr>
          <w:p w:rsidR="00AB1C65" w:rsidRDefault="00D725DE" w:rsidP="003F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15250,2</w:t>
            </w:r>
            <w:r w:rsidR="00AB1C6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:rsidR="00AB1C65" w:rsidRDefault="00D725DE" w:rsidP="00642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+15199,0</w:t>
            </w:r>
          </w:p>
        </w:tc>
        <w:tc>
          <w:tcPr>
            <w:tcW w:w="850" w:type="dxa"/>
          </w:tcPr>
          <w:p w:rsidR="00AB1C65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6315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D6E" w:rsidRDefault="00642F5F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5F">
        <w:rPr>
          <w:rFonts w:ascii="Times New Roman" w:hAnsi="Times New Roman"/>
          <w:sz w:val="28"/>
          <w:szCs w:val="28"/>
        </w:rPr>
        <w:t xml:space="preserve">Как видно из таблицы, проект предусматривает </w:t>
      </w:r>
      <w:r>
        <w:rPr>
          <w:rFonts w:ascii="Times New Roman" w:hAnsi="Times New Roman"/>
          <w:sz w:val="28"/>
          <w:szCs w:val="28"/>
        </w:rPr>
        <w:t>рост</w:t>
      </w:r>
      <w:r w:rsidRPr="0064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доходной части бюджета за счет безвозмездных поступлений</w:t>
      </w:r>
      <w:r w:rsidR="00B91E04">
        <w:rPr>
          <w:rFonts w:ascii="Times New Roman" w:hAnsi="Times New Roman"/>
          <w:sz w:val="28"/>
          <w:szCs w:val="28"/>
        </w:rPr>
        <w:t xml:space="preserve"> на общую сумму 34788,4 тыс.руб.</w:t>
      </w:r>
    </w:p>
    <w:p w:rsidR="00D86D87" w:rsidRDefault="00D86D87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план налоговых и неналоговых доходов представленным проектом не предусматривается.</w:t>
      </w:r>
    </w:p>
    <w:p w:rsidR="00231F4F" w:rsidRDefault="00D86D87" w:rsidP="00461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доходной части бюджета п</w:t>
      </w:r>
      <w:r w:rsidR="00231F4F">
        <w:rPr>
          <w:rFonts w:ascii="Times New Roman" w:hAnsi="Times New Roman"/>
          <w:sz w:val="28"/>
          <w:szCs w:val="28"/>
        </w:rPr>
        <w:t>роектом предлагается увеличить:</w:t>
      </w:r>
    </w:p>
    <w:p w:rsidR="00231F4F" w:rsidRDefault="00231F4F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6E24">
        <w:rPr>
          <w:rFonts w:ascii="Times New Roman" w:hAnsi="Times New Roman"/>
          <w:sz w:val="24"/>
          <w:szCs w:val="24"/>
        </w:rPr>
        <w:t>прочие дотации</w:t>
      </w:r>
      <w:r w:rsidR="00CB5FC5">
        <w:rPr>
          <w:rFonts w:ascii="Times New Roman" w:hAnsi="Times New Roman"/>
          <w:sz w:val="28"/>
          <w:szCs w:val="28"/>
        </w:rPr>
        <w:t xml:space="preserve"> – </w:t>
      </w:r>
      <w:r w:rsidR="00E96E24" w:rsidRPr="00F27759">
        <w:rPr>
          <w:rFonts w:ascii="Times New Roman" w:hAnsi="Times New Roman"/>
          <w:b/>
          <w:sz w:val="24"/>
          <w:szCs w:val="24"/>
        </w:rPr>
        <w:t>11941,9</w:t>
      </w:r>
      <w:r w:rsidR="00CB5FC5">
        <w:rPr>
          <w:rFonts w:ascii="Times New Roman" w:hAnsi="Times New Roman"/>
          <w:sz w:val="28"/>
          <w:szCs w:val="28"/>
        </w:rPr>
        <w:t xml:space="preserve"> </w:t>
      </w:r>
      <w:r w:rsidR="00CB5FC5" w:rsidRPr="00CB5FC5">
        <w:rPr>
          <w:rFonts w:ascii="Times New Roman" w:hAnsi="Times New Roman"/>
          <w:sz w:val="24"/>
          <w:szCs w:val="24"/>
        </w:rPr>
        <w:t>тыс.руб.,</w:t>
      </w:r>
    </w:p>
    <w:p w:rsidR="00E96E24" w:rsidRDefault="00E96E24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E24">
        <w:rPr>
          <w:rFonts w:ascii="Times New Roman" w:hAnsi="Times New Roman"/>
          <w:sz w:val="24"/>
          <w:szCs w:val="24"/>
        </w:rPr>
        <w:t>субсидии на создание материально-технической базы 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E24">
        <w:rPr>
          <w:rFonts w:ascii="Times New Roman" w:hAnsi="Times New Roman"/>
          <w:sz w:val="24"/>
          <w:szCs w:val="24"/>
        </w:rPr>
        <w:t>основных и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цифрового и гуманитарного профилей в общеоб</w:t>
      </w:r>
      <w:r w:rsidR="00CE5EDD">
        <w:rPr>
          <w:rFonts w:ascii="Times New Roman" w:hAnsi="Times New Roman"/>
          <w:sz w:val="24"/>
          <w:szCs w:val="24"/>
        </w:rPr>
        <w:t xml:space="preserve">разовательных программ цифрового и гуманитарного профилей в общеобразовательных организациях, расположенных в сельской местности – </w:t>
      </w:r>
      <w:r w:rsidR="00CE5EDD" w:rsidRPr="007D35BF">
        <w:rPr>
          <w:rFonts w:ascii="Times New Roman" w:hAnsi="Times New Roman"/>
          <w:b/>
          <w:sz w:val="24"/>
          <w:szCs w:val="24"/>
        </w:rPr>
        <w:t>5808,4</w:t>
      </w:r>
      <w:r w:rsidR="00CE5EDD">
        <w:rPr>
          <w:rFonts w:ascii="Times New Roman" w:hAnsi="Times New Roman"/>
          <w:sz w:val="24"/>
          <w:szCs w:val="24"/>
        </w:rPr>
        <w:t xml:space="preserve"> тыс.руб.,</w:t>
      </w:r>
    </w:p>
    <w:p w:rsidR="007D35BF" w:rsidRDefault="007D35BF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6C3" w:rsidRPr="00CD76C3">
        <w:rPr>
          <w:rFonts w:ascii="Times New Roman" w:hAnsi="Times New Roman"/>
          <w:sz w:val="24"/>
          <w:szCs w:val="24"/>
        </w:rPr>
        <w:t xml:space="preserve">субсидии </w:t>
      </w:r>
      <w:r w:rsidR="00CD76C3">
        <w:rPr>
          <w:rFonts w:ascii="Times New Roman" w:hAnsi="Times New Roman"/>
          <w:sz w:val="24"/>
          <w:szCs w:val="24"/>
        </w:rPr>
        <w:t xml:space="preserve">на обеспечение развития и укрепление материально-технической базы домов культуры – </w:t>
      </w:r>
      <w:r w:rsidR="00CD76C3" w:rsidRPr="00CD76C3">
        <w:rPr>
          <w:rFonts w:ascii="Times New Roman" w:hAnsi="Times New Roman"/>
          <w:b/>
          <w:sz w:val="24"/>
          <w:szCs w:val="24"/>
        </w:rPr>
        <w:t>118,8</w:t>
      </w:r>
      <w:r w:rsidR="00CD76C3">
        <w:rPr>
          <w:rFonts w:ascii="Times New Roman" w:hAnsi="Times New Roman"/>
          <w:sz w:val="24"/>
          <w:szCs w:val="24"/>
        </w:rPr>
        <w:t xml:space="preserve"> тыс.руб.,</w:t>
      </w:r>
    </w:p>
    <w:p w:rsidR="00CD76C3" w:rsidRDefault="00CD76C3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6C3">
        <w:rPr>
          <w:rFonts w:ascii="Times New Roman" w:hAnsi="Times New Roman"/>
          <w:sz w:val="24"/>
          <w:szCs w:val="24"/>
        </w:rPr>
        <w:t>субсидии на реализацию мероприятий по обеспечению жильем молодых семей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7759">
        <w:rPr>
          <w:rFonts w:ascii="Times New Roman" w:hAnsi="Times New Roman"/>
          <w:b/>
          <w:sz w:val="24"/>
          <w:szCs w:val="24"/>
        </w:rPr>
        <w:t>347,3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59">
        <w:rPr>
          <w:rFonts w:ascii="Times New Roman" w:hAnsi="Times New Roman"/>
          <w:sz w:val="24"/>
          <w:szCs w:val="24"/>
        </w:rPr>
        <w:t xml:space="preserve">тыс. руб., </w:t>
      </w:r>
    </w:p>
    <w:p w:rsidR="00F27759" w:rsidRDefault="00F27759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759">
        <w:rPr>
          <w:rFonts w:ascii="Times New Roman" w:hAnsi="Times New Roman"/>
          <w:sz w:val="24"/>
          <w:szCs w:val="24"/>
        </w:rPr>
        <w:t>субсидии на частичное финансирование расходов на содержание ЕДДС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27759">
        <w:rPr>
          <w:rFonts w:ascii="Times New Roman" w:hAnsi="Times New Roman"/>
          <w:b/>
          <w:sz w:val="24"/>
          <w:szCs w:val="24"/>
        </w:rPr>
        <w:t>56,0</w:t>
      </w:r>
      <w:r>
        <w:rPr>
          <w:rFonts w:ascii="Times New Roman" w:hAnsi="Times New Roman"/>
          <w:sz w:val="24"/>
          <w:szCs w:val="24"/>
        </w:rPr>
        <w:t xml:space="preserve"> тыс.руб.,</w:t>
      </w:r>
    </w:p>
    <w:p w:rsidR="00F27759" w:rsidRDefault="00F27759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759">
        <w:rPr>
          <w:rFonts w:ascii="Times New Roman" w:hAnsi="Times New Roman"/>
          <w:sz w:val="24"/>
          <w:szCs w:val="24"/>
        </w:rPr>
        <w:t>субсидии на проведение работ в общеобразовательных организациях с целью приведения зданий и сооружений в соответствии с требованиями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27759">
        <w:rPr>
          <w:rFonts w:ascii="Times New Roman" w:hAnsi="Times New Roman"/>
          <w:b/>
          <w:sz w:val="24"/>
          <w:szCs w:val="24"/>
        </w:rPr>
        <w:t>240,0</w:t>
      </w:r>
      <w:r>
        <w:rPr>
          <w:rFonts w:ascii="Times New Roman" w:hAnsi="Times New Roman"/>
          <w:sz w:val="24"/>
          <w:szCs w:val="24"/>
        </w:rPr>
        <w:t xml:space="preserve"> тыс.руб.,</w:t>
      </w:r>
    </w:p>
    <w:p w:rsidR="00F27759" w:rsidRPr="00F27759" w:rsidRDefault="00F97AA3" w:rsidP="0023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7AA3">
        <w:rPr>
          <w:rFonts w:ascii="Times New Roman" w:hAnsi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и среднего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97AA3">
        <w:rPr>
          <w:rFonts w:ascii="Times New Roman" w:hAnsi="Times New Roman"/>
          <w:b/>
          <w:sz w:val="24"/>
          <w:szCs w:val="24"/>
        </w:rPr>
        <w:t>423,7</w:t>
      </w:r>
      <w:r>
        <w:rPr>
          <w:rFonts w:ascii="Times New Roman" w:hAnsi="Times New Roman"/>
          <w:sz w:val="24"/>
          <w:szCs w:val="24"/>
        </w:rPr>
        <w:t xml:space="preserve"> тыс.руб.,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FC5" w:rsidRDefault="00CB5FC5" w:rsidP="00CB5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5FC5">
        <w:rPr>
          <w:rFonts w:ascii="Times New Roman" w:hAnsi="Times New Roman"/>
          <w:sz w:val="24"/>
          <w:szCs w:val="24"/>
        </w:rPr>
        <w:t>с</w:t>
      </w:r>
      <w:r w:rsidR="00F97AA3">
        <w:rPr>
          <w:rFonts w:ascii="Times New Roman" w:hAnsi="Times New Roman"/>
          <w:sz w:val="24"/>
          <w:szCs w:val="24"/>
        </w:rPr>
        <w:t xml:space="preserve">убвенции на обеспечение деятельности административных комиссий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97AA3">
        <w:rPr>
          <w:rFonts w:ascii="Times New Roman" w:hAnsi="Times New Roman"/>
          <w:b/>
          <w:sz w:val="24"/>
          <w:szCs w:val="24"/>
        </w:rPr>
        <w:t>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FC5">
        <w:rPr>
          <w:rFonts w:ascii="Times New Roman" w:hAnsi="Times New Roman"/>
          <w:sz w:val="24"/>
          <w:szCs w:val="24"/>
        </w:rPr>
        <w:t>тыс.руб.,</w:t>
      </w:r>
    </w:p>
    <w:p w:rsidR="00CB5FC5" w:rsidRDefault="00CB5FC5" w:rsidP="00C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5FC5">
        <w:rPr>
          <w:rFonts w:ascii="Times New Roman" w:hAnsi="Times New Roman"/>
          <w:sz w:val="24"/>
          <w:szCs w:val="24"/>
        </w:rPr>
        <w:t>с</w:t>
      </w:r>
      <w:r w:rsidR="00F97AA3">
        <w:rPr>
          <w:rFonts w:ascii="Times New Roman" w:hAnsi="Times New Roman"/>
          <w:sz w:val="24"/>
          <w:szCs w:val="24"/>
        </w:rPr>
        <w:t xml:space="preserve">убвенции на обеспечение питанием в общеобразовательных организациях 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97AA3" w:rsidRPr="009C745A">
        <w:rPr>
          <w:rFonts w:ascii="Times New Roman" w:hAnsi="Times New Roman"/>
          <w:b/>
          <w:sz w:val="24"/>
          <w:szCs w:val="24"/>
        </w:rPr>
        <w:t>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FC5">
        <w:rPr>
          <w:rFonts w:ascii="Times New Roman" w:hAnsi="Times New Roman"/>
          <w:sz w:val="24"/>
          <w:szCs w:val="24"/>
        </w:rPr>
        <w:t>тыс.руб.,</w:t>
      </w:r>
    </w:p>
    <w:p w:rsidR="00CB5FC5" w:rsidRDefault="009C745A" w:rsidP="00C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CB5FC5">
        <w:rPr>
          <w:rFonts w:ascii="Times New Roman" w:hAnsi="Times New Roman"/>
          <w:sz w:val="24"/>
          <w:szCs w:val="24"/>
        </w:rPr>
        <w:t xml:space="preserve"> с</w:t>
      </w:r>
      <w:r w:rsidR="00CB5FC5" w:rsidRPr="00CB5FC5">
        <w:rPr>
          <w:rFonts w:ascii="Times New Roman" w:hAnsi="Times New Roman"/>
          <w:sz w:val="24"/>
          <w:szCs w:val="24"/>
        </w:rPr>
        <w:t>уб</w:t>
      </w:r>
      <w:r w:rsidR="00F97AA3">
        <w:rPr>
          <w:rFonts w:ascii="Times New Roman" w:hAnsi="Times New Roman"/>
          <w:sz w:val="24"/>
          <w:szCs w:val="24"/>
        </w:rPr>
        <w:t xml:space="preserve">венции на обеспечение государственных гарантий реализации прав на получение дошкольного образования </w:t>
      </w:r>
      <w:r w:rsidR="00CB5FC5">
        <w:rPr>
          <w:rFonts w:ascii="Times New Roman" w:hAnsi="Times New Roman"/>
          <w:sz w:val="24"/>
          <w:szCs w:val="24"/>
        </w:rPr>
        <w:t xml:space="preserve">– </w:t>
      </w:r>
      <w:r w:rsidR="00F97AA3" w:rsidRPr="009C745A">
        <w:rPr>
          <w:rFonts w:ascii="Times New Roman" w:hAnsi="Times New Roman"/>
          <w:b/>
          <w:sz w:val="24"/>
          <w:szCs w:val="24"/>
        </w:rPr>
        <w:t>467,4</w:t>
      </w:r>
      <w:r w:rsidR="00CB5FC5">
        <w:rPr>
          <w:rFonts w:ascii="Times New Roman" w:hAnsi="Times New Roman"/>
          <w:sz w:val="24"/>
          <w:szCs w:val="24"/>
        </w:rPr>
        <w:t xml:space="preserve"> тыс.руб.,</w:t>
      </w:r>
    </w:p>
    <w:p w:rsidR="00CB5FC5" w:rsidRDefault="009C745A" w:rsidP="00C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B5FC5">
        <w:rPr>
          <w:rFonts w:ascii="Times New Roman" w:hAnsi="Times New Roman"/>
          <w:sz w:val="24"/>
          <w:szCs w:val="24"/>
        </w:rPr>
        <w:t xml:space="preserve"> с</w:t>
      </w:r>
      <w:r w:rsidR="00CB5FC5" w:rsidRPr="00CB5FC5">
        <w:rPr>
          <w:rFonts w:ascii="Times New Roman" w:hAnsi="Times New Roman"/>
          <w:sz w:val="24"/>
          <w:szCs w:val="24"/>
        </w:rPr>
        <w:t>уб</w:t>
      </w:r>
      <w:r w:rsidR="00F97AA3">
        <w:rPr>
          <w:rFonts w:ascii="Times New Roman" w:hAnsi="Times New Roman"/>
          <w:sz w:val="24"/>
          <w:szCs w:val="24"/>
        </w:rPr>
        <w:t>венции на организацию и обеспечение отдыха и оздоровление детей</w:t>
      </w:r>
      <w:r w:rsidR="0069604C">
        <w:rPr>
          <w:rFonts w:ascii="Times New Roman" w:hAnsi="Times New Roman"/>
          <w:sz w:val="24"/>
          <w:szCs w:val="24"/>
        </w:rPr>
        <w:t xml:space="preserve"> </w:t>
      </w:r>
      <w:r w:rsidR="00F97AA3">
        <w:rPr>
          <w:rFonts w:ascii="Times New Roman" w:hAnsi="Times New Roman"/>
          <w:sz w:val="24"/>
          <w:szCs w:val="24"/>
        </w:rPr>
        <w:t>–</w:t>
      </w:r>
      <w:r w:rsidR="00CB5FC5">
        <w:rPr>
          <w:rFonts w:ascii="Times New Roman" w:hAnsi="Times New Roman"/>
          <w:sz w:val="24"/>
          <w:szCs w:val="24"/>
        </w:rPr>
        <w:t xml:space="preserve"> </w:t>
      </w:r>
      <w:r w:rsidR="00F97AA3" w:rsidRPr="009C745A">
        <w:rPr>
          <w:rFonts w:ascii="Times New Roman" w:hAnsi="Times New Roman"/>
          <w:b/>
          <w:sz w:val="24"/>
          <w:szCs w:val="24"/>
        </w:rPr>
        <w:t>7,3</w:t>
      </w:r>
      <w:r w:rsidR="00CB5FC5">
        <w:rPr>
          <w:rFonts w:ascii="Times New Roman" w:hAnsi="Times New Roman"/>
          <w:sz w:val="24"/>
          <w:szCs w:val="24"/>
        </w:rPr>
        <w:t xml:space="preserve"> тыс.руб.,</w:t>
      </w:r>
    </w:p>
    <w:p w:rsidR="00CB5FC5" w:rsidRDefault="009C745A" w:rsidP="00C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CB5FC5">
        <w:rPr>
          <w:rFonts w:ascii="Times New Roman" w:hAnsi="Times New Roman"/>
          <w:sz w:val="24"/>
          <w:szCs w:val="24"/>
        </w:rPr>
        <w:t xml:space="preserve"> с</w:t>
      </w:r>
      <w:r w:rsidR="00CB5FC5" w:rsidRPr="00CB5FC5">
        <w:rPr>
          <w:rFonts w:ascii="Times New Roman" w:hAnsi="Times New Roman"/>
          <w:sz w:val="24"/>
          <w:szCs w:val="24"/>
        </w:rPr>
        <w:t xml:space="preserve">убвенции </w:t>
      </w:r>
      <w:r>
        <w:rPr>
          <w:rFonts w:ascii="Times New Roman" w:hAnsi="Times New Roman"/>
          <w:sz w:val="24"/>
          <w:szCs w:val="24"/>
        </w:rPr>
        <w:t>на осуществление первичного воинского учета</w:t>
      </w:r>
      <w:r w:rsidR="00CB5FC5" w:rsidRPr="00CB5FC5">
        <w:rPr>
          <w:rFonts w:ascii="Times New Roman" w:hAnsi="Times New Roman"/>
          <w:sz w:val="24"/>
          <w:szCs w:val="24"/>
        </w:rPr>
        <w:t xml:space="preserve"> </w:t>
      </w:r>
      <w:r w:rsidR="00D42EFB">
        <w:rPr>
          <w:rFonts w:ascii="Times New Roman" w:hAnsi="Times New Roman"/>
          <w:sz w:val="24"/>
          <w:szCs w:val="24"/>
        </w:rPr>
        <w:t xml:space="preserve">– </w:t>
      </w:r>
      <w:r w:rsidRPr="009C745A">
        <w:rPr>
          <w:rFonts w:ascii="Times New Roman" w:hAnsi="Times New Roman"/>
          <w:b/>
          <w:sz w:val="24"/>
          <w:szCs w:val="24"/>
        </w:rPr>
        <w:t>107,5</w:t>
      </w:r>
      <w:r w:rsidR="00D42EFB">
        <w:rPr>
          <w:rFonts w:ascii="Times New Roman" w:hAnsi="Times New Roman"/>
          <w:sz w:val="24"/>
          <w:szCs w:val="24"/>
        </w:rPr>
        <w:t xml:space="preserve"> тыс.руб.,</w:t>
      </w:r>
    </w:p>
    <w:p w:rsidR="00D42EFB" w:rsidRDefault="009C745A" w:rsidP="00D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D42EFB">
        <w:rPr>
          <w:rFonts w:ascii="Times New Roman" w:hAnsi="Times New Roman"/>
          <w:sz w:val="24"/>
          <w:szCs w:val="24"/>
        </w:rPr>
        <w:t xml:space="preserve"> с</w:t>
      </w:r>
      <w:r w:rsidR="00D42EFB" w:rsidRPr="00D42EFB">
        <w:rPr>
          <w:rFonts w:ascii="Times New Roman" w:hAnsi="Times New Roman"/>
          <w:sz w:val="24"/>
          <w:szCs w:val="24"/>
        </w:rPr>
        <w:t xml:space="preserve">убвенции на осуществление полномочий </w:t>
      </w:r>
      <w:r>
        <w:rPr>
          <w:rFonts w:ascii="Times New Roman" w:hAnsi="Times New Roman"/>
          <w:sz w:val="24"/>
          <w:szCs w:val="24"/>
        </w:rPr>
        <w:t>по составлению списков кандидатов в присяжные заседатели федеральных судов</w:t>
      </w:r>
      <w:r w:rsidR="00D42EFB" w:rsidRPr="00D42EFB">
        <w:rPr>
          <w:rFonts w:ascii="Times New Roman" w:hAnsi="Times New Roman"/>
          <w:sz w:val="24"/>
          <w:szCs w:val="24"/>
        </w:rPr>
        <w:t xml:space="preserve"> </w:t>
      </w:r>
      <w:r w:rsidR="00D42EFB">
        <w:rPr>
          <w:rFonts w:ascii="Times New Roman" w:hAnsi="Times New Roman"/>
          <w:sz w:val="24"/>
          <w:szCs w:val="24"/>
        </w:rPr>
        <w:t xml:space="preserve">– </w:t>
      </w:r>
      <w:r w:rsidRPr="009C745A">
        <w:rPr>
          <w:rFonts w:ascii="Times New Roman" w:hAnsi="Times New Roman"/>
          <w:b/>
          <w:sz w:val="24"/>
          <w:szCs w:val="24"/>
        </w:rPr>
        <w:t>0,7</w:t>
      </w:r>
      <w:r w:rsidR="00D42EFB">
        <w:rPr>
          <w:rFonts w:ascii="Times New Roman" w:hAnsi="Times New Roman"/>
          <w:sz w:val="24"/>
          <w:szCs w:val="24"/>
        </w:rPr>
        <w:t xml:space="preserve"> тыс.руб.,</w:t>
      </w:r>
    </w:p>
    <w:p w:rsidR="00D42EFB" w:rsidRDefault="009C745A" w:rsidP="00D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D42EFB">
        <w:rPr>
          <w:rFonts w:ascii="Times New Roman" w:hAnsi="Times New Roman"/>
          <w:sz w:val="24"/>
          <w:szCs w:val="24"/>
        </w:rPr>
        <w:t xml:space="preserve"> с</w:t>
      </w:r>
      <w:r w:rsidR="00D42EFB" w:rsidRPr="00D42EFB">
        <w:rPr>
          <w:rFonts w:ascii="Times New Roman" w:hAnsi="Times New Roman"/>
          <w:sz w:val="24"/>
          <w:szCs w:val="24"/>
        </w:rPr>
        <w:t xml:space="preserve">убвенции на </w:t>
      </w:r>
      <w:r>
        <w:rPr>
          <w:rFonts w:ascii="Times New Roman" w:hAnsi="Times New Roman"/>
          <w:sz w:val="24"/>
          <w:szCs w:val="24"/>
        </w:rPr>
        <w:t>проведение Все</w:t>
      </w:r>
      <w:r w:rsidR="00B329BB" w:rsidRPr="00B329BB">
        <w:rPr>
          <w:rFonts w:ascii="Times New Roman" w:hAnsi="Times New Roman"/>
          <w:sz w:val="24"/>
          <w:szCs w:val="24"/>
        </w:rPr>
        <w:t xml:space="preserve"> </w:t>
      </w:r>
      <w:r w:rsidR="00B329BB">
        <w:rPr>
          <w:rFonts w:ascii="Times New Roman" w:hAnsi="Times New Roman"/>
          <w:sz w:val="24"/>
          <w:szCs w:val="24"/>
        </w:rPr>
        <w:t>м</w:t>
      </w:r>
      <w:r w:rsidR="00B329BB" w:rsidRPr="00D42EFB">
        <w:rPr>
          <w:rFonts w:ascii="Times New Roman" w:hAnsi="Times New Roman"/>
          <w:sz w:val="24"/>
          <w:szCs w:val="24"/>
        </w:rPr>
        <w:t xml:space="preserve">ежбюджетные трансферты, передаваемые бюджетам муниципальных районов </w:t>
      </w:r>
      <w:r>
        <w:rPr>
          <w:rFonts w:ascii="Times New Roman" w:hAnsi="Times New Roman"/>
          <w:sz w:val="24"/>
          <w:szCs w:val="24"/>
        </w:rPr>
        <w:t>российской переписи населения 2020 года</w:t>
      </w:r>
      <w:r w:rsidR="00D42EFB">
        <w:rPr>
          <w:rFonts w:ascii="Times New Roman" w:hAnsi="Times New Roman"/>
          <w:sz w:val="24"/>
          <w:szCs w:val="24"/>
        </w:rPr>
        <w:t xml:space="preserve"> – </w:t>
      </w:r>
      <w:r w:rsidRPr="009C745A">
        <w:rPr>
          <w:rFonts w:ascii="Times New Roman" w:hAnsi="Times New Roman"/>
          <w:b/>
          <w:sz w:val="24"/>
          <w:szCs w:val="24"/>
        </w:rPr>
        <w:t>119,0</w:t>
      </w:r>
      <w:r w:rsidR="00D42EFB">
        <w:rPr>
          <w:rFonts w:ascii="Times New Roman" w:hAnsi="Times New Roman"/>
          <w:sz w:val="24"/>
          <w:szCs w:val="24"/>
        </w:rPr>
        <w:t xml:space="preserve"> тыс.руб.,</w:t>
      </w:r>
    </w:p>
    <w:p w:rsidR="00B329BB" w:rsidRDefault="009C745A" w:rsidP="00D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D42EFB">
        <w:rPr>
          <w:rFonts w:ascii="Times New Roman" w:hAnsi="Times New Roman"/>
          <w:sz w:val="24"/>
          <w:szCs w:val="24"/>
        </w:rPr>
        <w:t>ежбюджетные трансферты бюджетам муниципальных районов</w:t>
      </w:r>
      <w:r w:rsidR="00B329BB">
        <w:rPr>
          <w:rFonts w:ascii="Times New Roman" w:hAnsi="Times New Roman"/>
          <w:sz w:val="24"/>
          <w:szCs w:val="24"/>
        </w:rPr>
        <w:t xml:space="preserve"> на ежемесячное денежное вознаграждение за классное руководство педагогическим работникам – </w:t>
      </w:r>
      <w:r w:rsidR="00B329BB" w:rsidRPr="00B329BB">
        <w:rPr>
          <w:rFonts w:ascii="Times New Roman" w:hAnsi="Times New Roman"/>
          <w:b/>
          <w:sz w:val="24"/>
          <w:szCs w:val="24"/>
        </w:rPr>
        <w:t>14999,0</w:t>
      </w:r>
      <w:r w:rsidR="00B329BB">
        <w:rPr>
          <w:rFonts w:ascii="Times New Roman" w:hAnsi="Times New Roman"/>
          <w:sz w:val="24"/>
          <w:szCs w:val="24"/>
        </w:rPr>
        <w:t xml:space="preserve"> тыс.руб.,</w:t>
      </w:r>
    </w:p>
    <w:p w:rsidR="00D42EFB" w:rsidRDefault="00B329BB" w:rsidP="00D42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D42EFB">
        <w:rPr>
          <w:rFonts w:ascii="Times New Roman" w:hAnsi="Times New Roman"/>
          <w:sz w:val="24"/>
          <w:szCs w:val="24"/>
        </w:rPr>
        <w:t xml:space="preserve"> м</w:t>
      </w:r>
      <w:r w:rsidR="00D42EFB" w:rsidRPr="00D42EFB">
        <w:rPr>
          <w:rFonts w:ascii="Times New Roman" w:hAnsi="Times New Roman"/>
          <w:sz w:val="24"/>
          <w:szCs w:val="24"/>
        </w:rPr>
        <w:t xml:space="preserve">ежбюджетные трансферты, передаваемые бюджетам муниципальных районов на поддержку отрасли культуры </w:t>
      </w:r>
      <w:r w:rsidR="009C745A">
        <w:rPr>
          <w:rFonts w:ascii="Times New Roman" w:hAnsi="Times New Roman"/>
          <w:sz w:val="24"/>
          <w:szCs w:val="24"/>
        </w:rPr>
        <w:t>–</w:t>
      </w:r>
      <w:r w:rsidR="00D42EFB">
        <w:rPr>
          <w:rFonts w:ascii="Times New Roman" w:hAnsi="Times New Roman"/>
          <w:sz w:val="24"/>
          <w:szCs w:val="24"/>
        </w:rPr>
        <w:t xml:space="preserve"> </w:t>
      </w:r>
      <w:r w:rsidR="009C745A" w:rsidRPr="009C745A">
        <w:rPr>
          <w:rFonts w:ascii="Times New Roman" w:hAnsi="Times New Roman"/>
          <w:b/>
          <w:sz w:val="24"/>
          <w:szCs w:val="24"/>
        </w:rPr>
        <w:t>200,0</w:t>
      </w:r>
      <w:r w:rsidR="00D42EFB">
        <w:rPr>
          <w:rFonts w:ascii="Times New Roman" w:hAnsi="Times New Roman"/>
          <w:sz w:val="24"/>
          <w:szCs w:val="24"/>
        </w:rPr>
        <w:t xml:space="preserve"> тыс.руб.</w:t>
      </w:r>
    </w:p>
    <w:p w:rsidR="00D42EFB" w:rsidRDefault="00D42EFB" w:rsidP="00D42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42EFB">
        <w:rPr>
          <w:rFonts w:ascii="Times New Roman" w:hAnsi="Times New Roman"/>
          <w:sz w:val="28"/>
          <w:szCs w:val="28"/>
        </w:rPr>
        <w:t>Проектом предлагается уменьшить:</w:t>
      </w:r>
    </w:p>
    <w:p w:rsidR="0069604C" w:rsidRDefault="0069604C" w:rsidP="00696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9604C">
        <w:rPr>
          <w:rFonts w:ascii="Times New Roman" w:hAnsi="Times New Roman"/>
          <w:sz w:val="24"/>
          <w:szCs w:val="24"/>
        </w:rPr>
        <w:t xml:space="preserve">убвенции на </w:t>
      </w:r>
      <w:r w:rsidR="00B329BB">
        <w:rPr>
          <w:rFonts w:ascii="Times New Roman" w:hAnsi="Times New Roman"/>
          <w:sz w:val="24"/>
          <w:szCs w:val="24"/>
        </w:rPr>
        <w:t>выполнение передаваемых полномочий по организации мероприятий при осуществлении деятельности по обращению с животными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329BB">
        <w:rPr>
          <w:rFonts w:ascii="Times New Roman" w:hAnsi="Times New Roman"/>
          <w:b/>
          <w:sz w:val="28"/>
          <w:szCs w:val="28"/>
        </w:rPr>
        <w:t>54,3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102B7B" w:rsidRDefault="00AB76AE" w:rsidP="001308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6AE">
        <w:rPr>
          <w:rFonts w:ascii="Times New Roman" w:hAnsi="Times New Roman"/>
          <w:sz w:val="28"/>
          <w:szCs w:val="28"/>
        </w:rPr>
        <w:t xml:space="preserve">В </w:t>
      </w:r>
      <w:r w:rsidR="007C10EE">
        <w:rPr>
          <w:rFonts w:ascii="Times New Roman" w:hAnsi="Times New Roman"/>
          <w:sz w:val="28"/>
          <w:szCs w:val="28"/>
        </w:rPr>
        <w:t>части внесения изменений и дополнений в</w:t>
      </w:r>
      <w:r w:rsidRPr="00AB76AE">
        <w:rPr>
          <w:rFonts w:ascii="Times New Roman" w:hAnsi="Times New Roman"/>
          <w:sz w:val="28"/>
          <w:szCs w:val="28"/>
        </w:rPr>
        <w:t xml:space="preserve"> доходн</w:t>
      </w:r>
      <w:r w:rsidR="007C10EE">
        <w:rPr>
          <w:rFonts w:ascii="Times New Roman" w:hAnsi="Times New Roman"/>
          <w:sz w:val="28"/>
          <w:szCs w:val="28"/>
        </w:rPr>
        <w:t>ую</w:t>
      </w:r>
      <w:r w:rsidRPr="00AB76AE">
        <w:rPr>
          <w:rFonts w:ascii="Times New Roman" w:hAnsi="Times New Roman"/>
          <w:sz w:val="28"/>
          <w:szCs w:val="28"/>
        </w:rPr>
        <w:t xml:space="preserve"> часть районного бюджета требовани</w:t>
      </w:r>
      <w:r w:rsidR="007C10EE">
        <w:rPr>
          <w:rFonts w:ascii="Times New Roman" w:hAnsi="Times New Roman"/>
          <w:sz w:val="28"/>
          <w:szCs w:val="28"/>
        </w:rPr>
        <w:t>я</w:t>
      </w:r>
      <w:r w:rsidRPr="00AB76AE">
        <w:rPr>
          <w:rFonts w:ascii="Times New Roman" w:hAnsi="Times New Roman"/>
          <w:sz w:val="28"/>
          <w:szCs w:val="28"/>
        </w:rPr>
        <w:t xml:space="preserve"> статей 20, 41, 42, 61.1, 62 БК РФ и Указаний о порядке формирования и применения кодов бюджетной классификации № 85н</w:t>
      </w:r>
      <w:r w:rsidR="007C10EE">
        <w:rPr>
          <w:rFonts w:ascii="Times New Roman" w:hAnsi="Times New Roman"/>
          <w:sz w:val="28"/>
          <w:szCs w:val="28"/>
        </w:rPr>
        <w:t xml:space="preserve"> соблюдены</w:t>
      </w:r>
      <w:r w:rsidRPr="00AB76AE">
        <w:rPr>
          <w:rFonts w:ascii="Times New Roman" w:hAnsi="Times New Roman"/>
          <w:sz w:val="28"/>
          <w:szCs w:val="28"/>
        </w:rPr>
        <w:t xml:space="preserve">. </w:t>
      </w: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7B">
        <w:rPr>
          <w:rFonts w:ascii="Times New Roman" w:hAnsi="Times New Roman"/>
          <w:b/>
          <w:sz w:val="28"/>
          <w:szCs w:val="28"/>
          <w:u w:val="single"/>
        </w:rPr>
        <w:t>Изменение расходной части бюджета</w:t>
      </w: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Проектом решения расходную часть бюджета на 20</w:t>
      </w:r>
      <w:r w:rsidR="00BF584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предлагается утвердить в сумме </w:t>
      </w:r>
      <w:r w:rsidR="00BF5844">
        <w:rPr>
          <w:rFonts w:ascii="Times New Roman" w:hAnsi="Times New Roman"/>
          <w:sz w:val="28"/>
          <w:szCs w:val="28"/>
        </w:rPr>
        <w:t>706925,0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457243" w:rsidRDefault="00457243" w:rsidP="00457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сравнению с первоначальным утвержденным планом, объем расходов районного бюджета предлагается увеличить на 37934,7 тыс.руб.</w:t>
      </w:r>
    </w:p>
    <w:p w:rsidR="00457243" w:rsidRDefault="00457243" w:rsidP="00B01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уведомлений от министерств и ведомств, остатка бюджетных средств на 01.01.2021г., резервных средств финансового управления бюджетные назначения по видам расходов распределены по главным распорядителям бюджетных средств (Таблица 2).</w:t>
      </w:r>
    </w:p>
    <w:p w:rsidR="0012340C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4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Таблица </w:t>
      </w:r>
      <w:r w:rsidR="00457243">
        <w:rPr>
          <w:rFonts w:ascii="Times New Roman" w:hAnsi="Times New Roman"/>
          <w:sz w:val="28"/>
          <w:szCs w:val="28"/>
        </w:rPr>
        <w:t>2</w:t>
      </w:r>
      <w:r w:rsidR="00F95530">
        <w:rPr>
          <w:rFonts w:ascii="Times New Roman" w:hAnsi="Times New Roman"/>
          <w:sz w:val="28"/>
          <w:szCs w:val="28"/>
        </w:rPr>
        <w:t>, тыс.руб.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3260"/>
        <w:gridCol w:w="2126"/>
        <w:gridCol w:w="1701"/>
        <w:gridCol w:w="1701"/>
      </w:tblGrid>
      <w:tr w:rsidR="008501DC" w:rsidRPr="00600AC1" w:rsidTr="00304398">
        <w:trPr>
          <w:trHeight w:val="10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75E">
              <w:rPr>
                <w:rFonts w:ascii="Times New Roman" w:hAnsi="Times New Roman"/>
                <w:bCs/>
                <w:color w:val="000000"/>
              </w:rPr>
              <w:t>Код администрат.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75E">
              <w:rPr>
                <w:rFonts w:ascii="Times New Roman" w:hAnsi="Times New Roman"/>
                <w:bCs/>
                <w:color w:val="000000"/>
              </w:rPr>
              <w:t>Наименование главного распорядителя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Утвержденный</w:t>
            </w:r>
          </w:p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бюджет</w:t>
            </w:r>
          </w:p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>на 2021 год (решение № 6-22)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35075E" w:rsidRDefault="008501DC" w:rsidP="00350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5E">
              <w:rPr>
                <w:rFonts w:ascii="Times New Roman" w:hAnsi="Times New Roman"/>
              </w:rPr>
              <w:t xml:space="preserve">Проект решения о внесении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DC" w:rsidRPr="0035075E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75E">
              <w:rPr>
                <w:rFonts w:ascii="Times New Roman" w:hAnsi="Times New Roman"/>
                <w:bCs/>
                <w:color w:val="000000"/>
              </w:rPr>
              <w:t>Изменение</w:t>
            </w:r>
          </w:p>
          <w:p w:rsidR="008501DC" w:rsidRPr="0035075E" w:rsidRDefault="008501DC" w:rsidP="00F95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075E">
              <w:rPr>
                <w:rFonts w:ascii="Times New Roman" w:hAnsi="Times New Roman"/>
                <w:bCs/>
                <w:color w:val="000000"/>
              </w:rPr>
              <w:t>(</w:t>
            </w:r>
            <w:r w:rsidR="00F95530">
              <w:rPr>
                <w:rFonts w:ascii="Times New Roman" w:hAnsi="Times New Roman"/>
                <w:bCs/>
                <w:color w:val="000000"/>
              </w:rPr>
              <w:t>+;-</w:t>
            </w:r>
            <w:r w:rsidRPr="0035075E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501DC" w:rsidRPr="00600AC1" w:rsidTr="00304398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00AC1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00AC1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00AC1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00AC1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00AC1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501DC" w:rsidRPr="00600AC1" w:rsidTr="00304398">
        <w:trPr>
          <w:trHeight w:val="34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6B75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8501DC" w:rsidP="00D97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D97CB9">
              <w:rPr>
                <w:rFonts w:ascii="Times New Roman" w:hAnsi="Times New Roman"/>
                <w:color w:val="000000"/>
              </w:rPr>
              <w:t>1532,8</w:t>
            </w:r>
          </w:p>
        </w:tc>
      </w:tr>
      <w:tr w:rsidR="008501DC" w:rsidRPr="00600AC1" w:rsidTr="00304398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Финансовое управление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+1224,5</w:t>
            </w:r>
          </w:p>
        </w:tc>
      </w:tr>
      <w:tr w:rsidR="008501DC" w:rsidRPr="00600AC1" w:rsidTr="00304398">
        <w:trPr>
          <w:trHeight w:val="54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Саянский районный Совет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501DC" w:rsidRPr="00600AC1" w:rsidTr="00304398">
        <w:trPr>
          <w:trHeight w:val="2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74844,6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+5568,3</w:t>
            </w:r>
          </w:p>
        </w:tc>
      </w:tr>
      <w:tr w:rsidR="008501DC" w:rsidRPr="00600AC1" w:rsidTr="00304398">
        <w:trPr>
          <w:trHeight w:val="3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413048,9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440939,7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+27890,8</w:t>
            </w:r>
          </w:p>
        </w:tc>
      </w:tr>
      <w:tr w:rsidR="008501DC" w:rsidRPr="00600AC1" w:rsidTr="00304398">
        <w:trPr>
          <w:trHeight w:val="41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архив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501DC" w:rsidRPr="00600AC1" w:rsidTr="00304398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+143,0</w:t>
            </w:r>
          </w:p>
        </w:tc>
      </w:tr>
      <w:tr w:rsidR="008501DC" w:rsidRPr="00600AC1" w:rsidTr="00304398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FC4E2C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+1193,4</w:t>
            </w:r>
          </w:p>
        </w:tc>
      </w:tr>
      <w:tr w:rsidR="00D97CB9" w:rsidRPr="00600AC1" w:rsidTr="00B01E2F">
        <w:trPr>
          <w:trHeight w:val="7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Default="00D97CB9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CB9" w:rsidRDefault="00D97CB9" w:rsidP="00CD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тестирования ГТО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Pr="00FC4E2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+381,9</w:t>
            </w:r>
          </w:p>
        </w:tc>
      </w:tr>
      <w:tr w:rsidR="008501DC" w:rsidRPr="00600AC1" w:rsidTr="00304398">
        <w:trPr>
          <w:trHeight w:val="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471CF7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CF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53341C" w:rsidRDefault="008501DC" w:rsidP="00CD76C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3341C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53341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668990,3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53341C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589481,9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53341C" w:rsidRDefault="00D97CB9" w:rsidP="00CD76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+37934,7</w:t>
            </w:r>
          </w:p>
        </w:tc>
      </w:tr>
    </w:tbl>
    <w:p w:rsidR="006B75D1" w:rsidRDefault="006B75D1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64" w:rsidRDefault="00E67ED9" w:rsidP="00130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01E2F" w:rsidRPr="00AB76AE">
        <w:rPr>
          <w:rFonts w:ascii="Times New Roman" w:hAnsi="Times New Roman"/>
          <w:sz w:val="28"/>
          <w:szCs w:val="28"/>
        </w:rPr>
        <w:t xml:space="preserve">В </w:t>
      </w:r>
      <w:r w:rsidR="00B01E2F">
        <w:rPr>
          <w:rFonts w:ascii="Times New Roman" w:hAnsi="Times New Roman"/>
          <w:sz w:val="28"/>
          <w:szCs w:val="28"/>
        </w:rPr>
        <w:t>части внесения изменений и дополнений в</w:t>
      </w:r>
      <w:r w:rsidR="00B01E2F" w:rsidRPr="00AB76AE">
        <w:rPr>
          <w:rFonts w:ascii="Times New Roman" w:hAnsi="Times New Roman"/>
          <w:sz w:val="28"/>
          <w:szCs w:val="28"/>
        </w:rPr>
        <w:t xml:space="preserve"> </w:t>
      </w:r>
      <w:r w:rsidR="00B01E2F">
        <w:rPr>
          <w:rFonts w:ascii="Times New Roman" w:hAnsi="Times New Roman"/>
          <w:sz w:val="28"/>
          <w:szCs w:val="28"/>
        </w:rPr>
        <w:t>расходную</w:t>
      </w:r>
      <w:r w:rsidR="00B01E2F" w:rsidRPr="00AB76AE">
        <w:rPr>
          <w:rFonts w:ascii="Times New Roman" w:hAnsi="Times New Roman"/>
          <w:sz w:val="28"/>
          <w:szCs w:val="28"/>
        </w:rPr>
        <w:t xml:space="preserve"> часть районного бюджета требовани</w:t>
      </w:r>
      <w:r w:rsidR="00B01E2F">
        <w:rPr>
          <w:rFonts w:ascii="Times New Roman" w:hAnsi="Times New Roman"/>
          <w:sz w:val="28"/>
          <w:szCs w:val="28"/>
        </w:rPr>
        <w:t>я</w:t>
      </w:r>
      <w:r w:rsidR="00167F0F">
        <w:rPr>
          <w:rFonts w:ascii="Times New Roman" w:hAnsi="Times New Roman"/>
          <w:sz w:val="28"/>
          <w:szCs w:val="28"/>
        </w:rPr>
        <w:t xml:space="preserve"> статьи 21 </w:t>
      </w:r>
      <w:r w:rsidR="00B01E2F" w:rsidRPr="00AB76AE">
        <w:rPr>
          <w:rFonts w:ascii="Times New Roman" w:hAnsi="Times New Roman"/>
          <w:sz w:val="28"/>
          <w:szCs w:val="28"/>
        </w:rPr>
        <w:t>БК РФ</w:t>
      </w:r>
      <w:r w:rsidR="00167F0F">
        <w:rPr>
          <w:rFonts w:ascii="Times New Roman" w:hAnsi="Times New Roman"/>
          <w:sz w:val="28"/>
          <w:szCs w:val="28"/>
        </w:rPr>
        <w:t xml:space="preserve"> с</w:t>
      </w:r>
      <w:r w:rsidR="00B01E2F">
        <w:rPr>
          <w:rFonts w:ascii="Times New Roman" w:hAnsi="Times New Roman"/>
          <w:sz w:val="28"/>
          <w:szCs w:val="28"/>
        </w:rPr>
        <w:t>облюдены</w:t>
      </w:r>
      <w:r w:rsidR="00B01E2F" w:rsidRPr="00AB76AE">
        <w:rPr>
          <w:rFonts w:ascii="Times New Roman" w:hAnsi="Times New Roman"/>
          <w:sz w:val="28"/>
          <w:szCs w:val="28"/>
        </w:rPr>
        <w:t xml:space="preserve">. </w:t>
      </w:r>
      <w:r w:rsidR="00167F0F" w:rsidRPr="00167F0F">
        <w:rPr>
          <w:rFonts w:ascii="Times New Roman" w:hAnsi="Times New Roman"/>
          <w:sz w:val="28"/>
          <w:szCs w:val="28"/>
        </w:rPr>
        <w:t>Расходная часть районного бюджета сформирована по соответствующим кодам бюджетной классификации</w:t>
      </w:r>
      <w:r w:rsidR="00167F0F">
        <w:rPr>
          <w:rFonts w:ascii="Times New Roman" w:hAnsi="Times New Roman"/>
          <w:sz w:val="28"/>
          <w:szCs w:val="28"/>
        </w:rPr>
        <w:t>.</w:t>
      </w:r>
    </w:p>
    <w:p w:rsidR="00CB5464" w:rsidRDefault="003219DC" w:rsidP="00CB5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2D8">
        <w:rPr>
          <w:rFonts w:ascii="Times New Roman" w:hAnsi="Times New Roman"/>
          <w:sz w:val="28"/>
          <w:szCs w:val="28"/>
        </w:rPr>
        <w:t xml:space="preserve">В разрезе </w:t>
      </w:r>
      <w:r w:rsidR="006622D8" w:rsidRPr="00CB5464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="006622D8">
        <w:rPr>
          <w:rFonts w:ascii="Times New Roman" w:hAnsi="Times New Roman"/>
          <w:sz w:val="28"/>
          <w:szCs w:val="28"/>
        </w:rPr>
        <w:t xml:space="preserve"> предусматривается внесени</w:t>
      </w:r>
      <w:r w:rsidR="00167F0F">
        <w:rPr>
          <w:rFonts w:ascii="Times New Roman" w:hAnsi="Times New Roman"/>
          <w:sz w:val="28"/>
          <w:szCs w:val="28"/>
        </w:rPr>
        <w:t>е следующих изменений (таблица 3</w:t>
      </w:r>
      <w:r w:rsidR="006622D8">
        <w:rPr>
          <w:rFonts w:ascii="Times New Roman" w:hAnsi="Times New Roman"/>
          <w:sz w:val="28"/>
          <w:szCs w:val="28"/>
        </w:rPr>
        <w:t>):</w:t>
      </w:r>
    </w:p>
    <w:p w:rsidR="00CF4556" w:rsidRDefault="006622D8" w:rsidP="00CB5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Таблица </w:t>
      </w:r>
      <w:r w:rsidR="00167F0F">
        <w:rPr>
          <w:rFonts w:ascii="Times New Roman" w:hAnsi="Times New Roman"/>
          <w:sz w:val="28"/>
          <w:szCs w:val="28"/>
        </w:rPr>
        <w:t>3</w:t>
      </w:r>
      <w:r w:rsidR="00F95530">
        <w:rPr>
          <w:rFonts w:ascii="Times New Roman" w:hAnsi="Times New Roman"/>
          <w:sz w:val="28"/>
          <w:szCs w:val="28"/>
        </w:rPr>
        <w:t>, тыс.руб.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560"/>
        <w:gridCol w:w="1275"/>
      </w:tblGrid>
      <w:tr w:rsidR="00FD3998" w:rsidRPr="00317295" w:rsidTr="0035075E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CF4556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CF4556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A73">
              <w:rPr>
                <w:rFonts w:ascii="Times New Roman" w:hAnsi="Times New Roman"/>
              </w:rPr>
              <w:t>Утвержденный</w:t>
            </w:r>
          </w:p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A73">
              <w:rPr>
                <w:rFonts w:ascii="Times New Roman" w:hAnsi="Times New Roman"/>
              </w:rPr>
              <w:t>бюджет</w:t>
            </w:r>
          </w:p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A73">
              <w:rPr>
                <w:rFonts w:ascii="Times New Roman" w:hAnsi="Times New Roman"/>
              </w:rPr>
              <w:t>на 2021 год (решение № 6-22)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A73">
              <w:rPr>
                <w:rFonts w:ascii="Times New Roman" w:hAnsi="Times New Roman"/>
              </w:rPr>
              <w:t xml:space="preserve">Проект решения о внесении изменений </w:t>
            </w:r>
          </w:p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A73">
              <w:rPr>
                <w:rFonts w:ascii="Times New Roman" w:hAnsi="Times New Roman"/>
                <w:bCs/>
                <w:color w:val="000000"/>
              </w:rPr>
              <w:t>Изменение</w:t>
            </w:r>
          </w:p>
          <w:p w:rsidR="00FD3998" w:rsidRPr="00BC1A73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1A73">
              <w:rPr>
                <w:rFonts w:ascii="Times New Roman" w:hAnsi="Times New Roman"/>
                <w:bCs/>
                <w:color w:val="000000"/>
              </w:rPr>
              <w:t>(тыс.руб.)</w:t>
            </w:r>
          </w:p>
        </w:tc>
      </w:tr>
      <w:tr w:rsidR="00D97CB9" w:rsidRPr="00317295" w:rsidTr="0035075E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97CB9" w:rsidRPr="00317295" w:rsidTr="0035075E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CF4556" w:rsidRDefault="00D97CB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CF4556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CF4556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CF4556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CF4556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97CB9" w:rsidRPr="00317295" w:rsidTr="0035075E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Развитие образования Саянского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+27761,8</w:t>
            </w:r>
          </w:p>
        </w:tc>
      </w:tr>
      <w:tr w:rsidR="00D97CB9" w:rsidRPr="00317295" w:rsidTr="0035075E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6E18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7295">
              <w:rPr>
                <w:rFonts w:ascii="Times New Roman" w:hAnsi="Times New Roman"/>
                <w:color w:val="000000"/>
              </w:rPr>
              <w:t>+</w:t>
            </w:r>
            <w:r w:rsidR="006E1830">
              <w:rPr>
                <w:rFonts w:ascii="Times New Roman" w:hAnsi="Times New Roman"/>
                <w:color w:val="000000"/>
              </w:rPr>
              <w:t>194,6</w:t>
            </w:r>
          </w:p>
        </w:tc>
      </w:tr>
      <w:tr w:rsidR="00D97CB9" w:rsidRPr="00317295" w:rsidTr="0035075E">
        <w:trPr>
          <w:trHeight w:val="9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Защита от 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+143,0</w:t>
            </w:r>
          </w:p>
        </w:tc>
      </w:tr>
      <w:tr w:rsidR="00D97CB9" w:rsidRPr="00317295" w:rsidTr="0035075E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+5506,2</w:t>
            </w:r>
          </w:p>
        </w:tc>
      </w:tr>
      <w:tr w:rsidR="00D97CB9" w:rsidRPr="00317295" w:rsidTr="0035075E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Развитие физической культуры и спорта в Саянском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12087,2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+510,9</w:t>
            </w:r>
          </w:p>
        </w:tc>
      </w:tr>
      <w:tr w:rsidR="00D97CB9" w:rsidRPr="00317295" w:rsidTr="0035075E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Молодежь Саянского района в XXI веке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+62,1</w:t>
            </w:r>
          </w:p>
        </w:tc>
      </w:tr>
      <w:tr w:rsidR="00D97CB9" w:rsidRPr="00317295" w:rsidTr="0035075E">
        <w:trPr>
          <w:trHeight w:val="5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 xml:space="preserve">Развитие малого и среднего предпринимательства в Саянском районе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729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729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7CB9" w:rsidRPr="00317295" w:rsidTr="0035075E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Развитие транспортной системы Саянского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97CB9" w:rsidRPr="00317295" w:rsidTr="0035075E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BC1A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6E1830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-54,3</w:t>
            </w:r>
          </w:p>
        </w:tc>
      </w:tr>
      <w:tr w:rsidR="00D97CB9" w:rsidRPr="00317295" w:rsidTr="0035075E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  <w:r w:rsidR="006E18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Содействие развитию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97CB9" w:rsidRPr="00317295" w:rsidTr="0035075E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  <w:r w:rsidR="006E18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+613,2</w:t>
            </w:r>
          </w:p>
        </w:tc>
      </w:tr>
      <w:tr w:rsidR="00D97CB9" w:rsidRPr="00317295" w:rsidTr="0035075E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  <w:r w:rsidR="006E18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BC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7295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97CB9" w:rsidRPr="00317295" w:rsidTr="0035075E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1</w:t>
            </w:r>
            <w:r w:rsidR="006E18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CF4556" w:rsidRDefault="00D97CB9" w:rsidP="00BC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CF4556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97CB9" w:rsidRPr="00317295" w:rsidTr="0035075E">
        <w:trPr>
          <w:trHeight w:val="315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6">
              <w:rPr>
                <w:rFonts w:ascii="Times New Roman" w:hAnsi="Times New Roman"/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604199,7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732C22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638937,2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732C22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+34737,5</w:t>
            </w:r>
          </w:p>
        </w:tc>
      </w:tr>
      <w:tr w:rsidR="00D97CB9" w:rsidRPr="00317295" w:rsidTr="0035075E">
        <w:trPr>
          <w:trHeight w:val="352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D7584A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67987,8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732C22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+3197,2</w:t>
            </w:r>
          </w:p>
        </w:tc>
      </w:tr>
      <w:tr w:rsidR="00D97CB9" w:rsidRPr="00317295" w:rsidTr="0035075E">
        <w:trPr>
          <w:trHeight w:val="415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7CB9" w:rsidRPr="00CF4556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6">
              <w:rPr>
                <w:rFonts w:ascii="Times New Roman" w:hAnsi="Times New Roman"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668990,3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732C22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706925,0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CF4556" w:rsidRDefault="00732C22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+37934,7</w:t>
            </w:r>
          </w:p>
        </w:tc>
      </w:tr>
    </w:tbl>
    <w:p w:rsidR="00CF4556" w:rsidRDefault="00CF4556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0F" w:rsidRDefault="00167F0F" w:rsidP="000A6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Резервный фонд</w:t>
      </w:r>
    </w:p>
    <w:p w:rsidR="00167F0F" w:rsidRDefault="00167F0F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Резервный фонд администрации Саянского района предлагается увеличить на 40,0 тыс.руб. и утвердить в сумме 140,0 тыс.руб.</w:t>
      </w:r>
    </w:p>
    <w:p w:rsidR="00CB5464" w:rsidRPr="00167F0F" w:rsidRDefault="00CB5464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30" w:rsidRDefault="00F95530" w:rsidP="000A6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4556" w:rsidRPr="00FD6B7B" w:rsidRDefault="00FD6B7B" w:rsidP="000A6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D6B7B">
        <w:rPr>
          <w:rFonts w:ascii="Times New Roman" w:hAnsi="Times New Roman"/>
          <w:b/>
          <w:sz w:val="28"/>
          <w:szCs w:val="28"/>
          <w:u w:val="single"/>
        </w:rPr>
        <w:lastRenderedPageBreak/>
        <w:t>Дефицит бюджета</w:t>
      </w:r>
    </w:p>
    <w:p w:rsidR="00445A7A" w:rsidRDefault="00FD6B7B" w:rsidP="00445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дефицита бюджета предлагается </w:t>
      </w:r>
      <w:r w:rsidR="000E754E">
        <w:rPr>
          <w:rFonts w:ascii="Times New Roman" w:hAnsi="Times New Roman"/>
          <w:sz w:val="28"/>
          <w:szCs w:val="28"/>
        </w:rPr>
        <w:t>утвердить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E754E" w:rsidRPr="000E754E">
        <w:rPr>
          <w:rFonts w:ascii="Times New Roman" w:hAnsi="Times New Roman"/>
          <w:b/>
          <w:sz w:val="28"/>
          <w:szCs w:val="28"/>
        </w:rPr>
        <w:t>3146,3</w:t>
      </w:r>
      <w:r>
        <w:rPr>
          <w:rFonts w:ascii="Times New Roman" w:hAnsi="Times New Roman"/>
          <w:sz w:val="28"/>
          <w:szCs w:val="28"/>
        </w:rPr>
        <w:t xml:space="preserve"> тыс.руб. </w:t>
      </w:r>
    </w:p>
    <w:p w:rsidR="00445A7A" w:rsidRPr="004E1B1C" w:rsidRDefault="00445A7A" w:rsidP="00445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7A">
        <w:rPr>
          <w:rFonts w:ascii="Times New Roman" w:hAnsi="Times New Roman"/>
          <w:sz w:val="28"/>
          <w:szCs w:val="28"/>
        </w:rPr>
        <w:t>Источниками внутреннего финансирования дефицита бюджета</w:t>
      </w:r>
      <w:r w:rsidRPr="004E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остатки бюджетных средств на 01.01.2021г. в сумме </w:t>
      </w:r>
      <w:r>
        <w:rPr>
          <w:rFonts w:ascii="Times New Roman" w:hAnsi="Times New Roman"/>
          <w:b/>
          <w:sz w:val="28"/>
          <w:szCs w:val="28"/>
        </w:rPr>
        <w:t>3</w:t>
      </w:r>
      <w:r w:rsidR="007612D9">
        <w:rPr>
          <w:rFonts w:ascii="Times New Roman" w:hAnsi="Times New Roman"/>
          <w:b/>
          <w:sz w:val="28"/>
          <w:szCs w:val="28"/>
        </w:rPr>
        <w:t>146</w:t>
      </w:r>
      <w:r>
        <w:rPr>
          <w:rFonts w:ascii="Times New Roman" w:hAnsi="Times New Roman"/>
          <w:b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Pr="004E1B1C">
        <w:rPr>
          <w:rFonts w:ascii="Times New Roman" w:hAnsi="Times New Roman"/>
          <w:sz w:val="28"/>
          <w:szCs w:val="28"/>
        </w:rPr>
        <w:t xml:space="preserve"> (Приложение №1 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4E1B1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E1B1C">
        <w:rPr>
          <w:rFonts w:ascii="Times New Roman" w:hAnsi="Times New Roman"/>
          <w:sz w:val="28"/>
          <w:szCs w:val="28"/>
        </w:rPr>
        <w:t>).</w:t>
      </w:r>
    </w:p>
    <w:p w:rsidR="00CF4556" w:rsidRDefault="007612D9" w:rsidP="00E1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</w:t>
      </w:r>
      <w:r w:rsidR="00C44652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="00C44652">
        <w:rPr>
          <w:rFonts w:ascii="Times New Roman" w:hAnsi="Times New Roman"/>
          <w:sz w:val="28"/>
          <w:szCs w:val="28"/>
        </w:rPr>
        <w:t xml:space="preserve"> п.3 ст. 92.1 БК РФ</w:t>
      </w:r>
      <w:r>
        <w:rPr>
          <w:rFonts w:ascii="Times New Roman" w:hAnsi="Times New Roman"/>
          <w:sz w:val="28"/>
          <w:szCs w:val="28"/>
        </w:rPr>
        <w:t xml:space="preserve"> соблюдены</w:t>
      </w:r>
      <w:r w:rsidR="00C44652">
        <w:rPr>
          <w:rFonts w:ascii="Times New Roman" w:hAnsi="Times New Roman"/>
          <w:sz w:val="28"/>
          <w:szCs w:val="28"/>
        </w:rPr>
        <w:t xml:space="preserve">. </w:t>
      </w:r>
    </w:p>
    <w:p w:rsidR="000822C0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2C0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D7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22C0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0822C0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2C0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2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2A49" w:rsidRPr="000B2A49">
        <w:rPr>
          <w:rFonts w:ascii="Times New Roman" w:hAnsi="Times New Roman"/>
          <w:sz w:val="28"/>
          <w:szCs w:val="28"/>
        </w:rPr>
        <w:t>М</w:t>
      </w:r>
      <w:r w:rsidR="000B2A49">
        <w:rPr>
          <w:rFonts w:ascii="Times New Roman" w:hAnsi="Times New Roman"/>
          <w:sz w:val="28"/>
          <w:szCs w:val="28"/>
        </w:rPr>
        <w:t>атериалы, представленные одновременно с</w:t>
      </w:r>
      <w:r w:rsidRPr="000822C0">
        <w:rPr>
          <w:rFonts w:ascii="Times New Roman" w:hAnsi="Times New Roman"/>
          <w:sz w:val="28"/>
          <w:szCs w:val="28"/>
        </w:rPr>
        <w:t xml:space="preserve"> проект</w:t>
      </w:r>
      <w:r w:rsidR="000B2A49">
        <w:rPr>
          <w:rFonts w:ascii="Times New Roman" w:hAnsi="Times New Roman"/>
          <w:sz w:val="28"/>
          <w:szCs w:val="28"/>
        </w:rPr>
        <w:t>ом,</w:t>
      </w:r>
      <w:r w:rsidRPr="000822C0">
        <w:rPr>
          <w:rFonts w:ascii="Times New Roman" w:hAnsi="Times New Roman"/>
          <w:sz w:val="28"/>
          <w:szCs w:val="28"/>
        </w:rPr>
        <w:t xml:space="preserve"> </w:t>
      </w:r>
      <w:r w:rsidRPr="00DA3856">
        <w:rPr>
          <w:rFonts w:ascii="Times New Roman" w:hAnsi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е</w:t>
      </w:r>
      <w:r w:rsidRPr="00DA3856">
        <w:rPr>
          <w:rFonts w:ascii="Times New Roman" w:hAnsi="Times New Roman"/>
          <w:sz w:val="28"/>
          <w:szCs w:val="28"/>
        </w:rPr>
        <w:t xml:space="preserve">т требованиям </w:t>
      </w:r>
      <w:r>
        <w:rPr>
          <w:rFonts w:ascii="Times New Roman" w:hAnsi="Times New Roman"/>
          <w:sz w:val="28"/>
          <w:szCs w:val="28"/>
        </w:rPr>
        <w:t>бюджетного законодательства.</w:t>
      </w:r>
    </w:p>
    <w:p w:rsidR="0035075E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075E">
        <w:rPr>
          <w:rFonts w:ascii="Times New Roman" w:hAnsi="Times New Roman"/>
          <w:sz w:val="28"/>
          <w:szCs w:val="28"/>
        </w:rPr>
        <w:t xml:space="preserve">Внесение изменений в доходную и расходную части бюджета </w:t>
      </w:r>
      <w:r w:rsidR="00E76F28">
        <w:rPr>
          <w:rFonts w:ascii="Times New Roman" w:hAnsi="Times New Roman"/>
          <w:sz w:val="28"/>
          <w:szCs w:val="28"/>
        </w:rPr>
        <w:t>осуществлялось в соответствии с действующим законодательством</w:t>
      </w:r>
      <w:r w:rsidR="0035075E">
        <w:rPr>
          <w:rFonts w:ascii="Times New Roman" w:hAnsi="Times New Roman"/>
          <w:sz w:val="28"/>
          <w:szCs w:val="28"/>
        </w:rPr>
        <w:t>.</w:t>
      </w:r>
      <w:r w:rsidR="00AB5F8B">
        <w:rPr>
          <w:rFonts w:ascii="Times New Roman" w:hAnsi="Times New Roman"/>
          <w:sz w:val="28"/>
          <w:szCs w:val="28"/>
        </w:rPr>
        <w:t xml:space="preserve"> </w:t>
      </w:r>
    </w:p>
    <w:p w:rsidR="000822C0" w:rsidRDefault="0035075E" w:rsidP="00E1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5F8B">
        <w:rPr>
          <w:rFonts w:ascii="Times New Roman" w:hAnsi="Times New Roman"/>
          <w:sz w:val="28"/>
          <w:szCs w:val="28"/>
        </w:rPr>
        <w:t xml:space="preserve"> части утверждения объема дефицита бюджета </w:t>
      </w:r>
      <w:r>
        <w:rPr>
          <w:rFonts w:ascii="Times New Roman" w:hAnsi="Times New Roman"/>
          <w:sz w:val="28"/>
          <w:szCs w:val="28"/>
        </w:rPr>
        <w:t xml:space="preserve">ограничения, предусмотренные Бюджетным кодексом Российской Федерации </w:t>
      </w:r>
      <w:r w:rsidR="00AB5F8B">
        <w:rPr>
          <w:rFonts w:ascii="Times New Roman" w:hAnsi="Times New Roman"/>
          <w:sz w:val="28"/>
          <w:szCs w:val="28"/>
        </w:rPr>
        <w:t>соблюдены.</w:t>
      </w:r>
    </w:p>
    <w:p w:rsidR="00DA3856" w:rsidRPr="00DA3856" w:rsidRDefault="00AB5F8B" w:rsidP="00AB5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Предложенный проект о внесении изменений в решение Саянского районного Совета депутатов </w:t>
      </w:r>
      <w:r w:rsidRPr="004E1B1C">
        <w:rPr>
          <w:rFonts w:ascii="Times New Roman" w:hAnsi="Times New Roman"/>
          <w:sz w:val="28"/>
          <w:szCs w:val="28"/>
        </w:rPr>
        <w:t>от 2</w:t>
      </w:r>
      <w:r w:rsidR="00FE5D15">
        <w:rPr>
          <w:rFonts w:ascii="Times New Roman" w:hAnsi="Times New Roman"/>
          <w:sz w:val="28"/>
          <w:szCs w:val="28"/>
        </w:rPr>
        <w:t>4</w:t>
      </w:r>
      <w:r w:rsidRPr="004E1B1C">
        <w:rPr>
          <w:rFonts w:ascii="Times New Roman" w:hAnsi="Times New Roman"/>
          <w:sz w:val="28"/>
          <w:szCs w:val="28"/>
        </w:rPr>
        <w:t>.12.20</w:t>
      </w:r>
      <w:r w:rsidR="00FE5D15">
        <w:rPr>
          <w:rFonts w:ascii="Times New Roman" w:hAnsi="Times New Roman"/>
          <w:sz w:val="28"/>
          <w:szCs w:val="28"/>
        </w:rPr>
        <w:t>20</w:t>
      </w:r>
      <w:r w:rsidRPr="004E1B1C">
        <w:rPr>
          <w:rFonts w:ascii="Times New Roman" w:hAnsi="Times New Roman"/>
          <w:sz w:val="28"/>
          <w:szCs w:val="28"/>
        </w:rPr>
        <w:t xml:space="preserve"> № </w:t>
      </w:r>
      <w:r w:rsidR="00FE5D15">
        <w:rPr>
          <w:rFonts w:ascii="Times New Roman" w:hAnsi="Times New Roman"/>
          <w:sz w:val="28"/>
          <w:szCs w:val="28"/>
        </w:rPr>
        <w:t>6</w:t>
      </w:r>
      <w:r w:rsidRPr="004E1B1C">
        <w:rPr>
          <w:rFonts w:ascii="Times New Roman" w:hAnsi="Times New Roman"/>
          <w:sz w:val="28"/>
          <w:szCs w:val="28"/>
        </w:rPr>
        <w:t>-</w:t>
      </w:r>
      <w:r w:rsidR="00FE5D15">
        <w:rPr>
          <w:rFonts w:ascii="Times New Roman" w:hAnsi="Times New Roman"/>
          <w:sz w:val="28"/>
          <w:szCs w:val="28"/>
        </w:rPr>
        <w:t>22</w:t>
      </w:r>
      <w:r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FE5D15">
        <w:rPr>
          <w:rFonts w:ascii="Times New Roman" w:hAnsi="Times New Roman"/>
          <w:sz w:val="28"/>
          <w:szCs w:val="28"/>
        </w:rPr>
        <w:t>21</w:t>
      </w:r>
      <w:r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5D15">
        <w:rPr>
          <w:rFonts w:ascii="Times New Roman" w:hAnsi="Times New Roman"/>
          <w:sz w:val="28"/>
          <w:szCs w:val="28"/>
        </w:rPr>
        <w:t>22</w:t>
      </w:r>
      <w:r w:rsidRPr="004E1B1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E5D15">
        <w:rPr>
          <w:rFonts w:ascii="Times New Roman" w:hAnsi="Times New Roman"/>
          <w:sz w:val="28"/>
          <w:szCs w:val="28"/>
        </w:rPr>
        <w:t>3</w:t>
      </w:r>
      <w:r w:rsidRPr="004E1B1C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не противоречит требованиям бюджетного законодательства и рекомендован к рассмотрению депутатами районного Совета.</w:t>
      </w:r>
      <w:r w:rsidR="00DA3856" w:rsidRPr="00DA3856">
        <w:rPr>
          <w:rFonts w:ascii="Times New Roman" w:hAnsi="Times New Roman"/>
          <w:sz w:val="28"/>
          <w:szCs w:val="28"/>
        </w:rPr>
        <w:t xml:space="preserve"> </w:t>
      </w:r>
    </w:p>
    <w:p w:rsidR="009E47AB" w:rsidRPr="004E1B1C" w:rsidRDefault="009E47AB" w:rsidP="009E47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8AB" w:rsidRPr="004E1B1C" w:rsidRDefault="003418AB" w:rsidP="00E9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AB" w:rsidRPr="004E1B1C" w:rsidRDefault="003418AB" w:rsidP="00E9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EA8" w:rsidRPr="004E1B1C" w:rsidRDefault="00D8718C" w:rsidP="0041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2C2E" w:rsidRPr="00802C2E" w:rsidRDefault="00D8718C" w:rsidP="00414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КСО Саянского района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4E1B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14746" w:rsidRPr="004E1B1C">
        <w:rPr>
          <w:rFonts w:ascii="Times New Roman" w:hAnsi="Times New Roman"/>
          <w:sz w:val="28"/>
          <w:szCs w:val="28"/>
        </w:rPr>
        <w:t xml:space="preserve">          </w:t>
      </w:r>
      <w:r w:rsidR="00AB5F8B">
        <w:rPr>
          <w:rFonts w:ascii="Times New Roman" w:hAnsi="Times New Roman"/>
          <w:sz w:val="28"/>
          <w:szCs w:val="28"/>
        </w:rPr>
        <w:t xml:space="preserve"> </w:t>
      </w:r>
      <w:r w:rsidR="00414746" w:rsidRPr="004E1B1C">
        <w:rPr>
          <w:rFonts w:ascii="Times New Roman" w:hAnsi="Times New Roman"/>
          <w:sz w:val="28"/>
          <w:szCs w:val="28"/>
        </w:rPr>
        <w:t xml:space="preserve"> 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0E2EA8" w:rsidRPr="004E1B1C">
        <w:rPr>
          <w:rFonts w:ascii="Times New Roman" w:hAnsi="Times New Roman"/>
          <w:sz w:val="28"/>
          <w:szCs w:val="28"/>
        </w:rPr>
        <w:t xml:space="preserve">  О. Н. Волосович</w:t>
      </w:r>
    </w:p>
    <w:sectPr w:rsidR="00802C2E" w:rsidRPr="00802C2E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92" w:rsidRDefault="00BD7592" w:rsidP="00505666">
      <w:pPr>
        <w:spacing w:after="0" w:line="240" w:lineRule="auto"/>
      </w:pPr>
      <w:r>
        <w:separator/>
      </w:r>
    </w:p>
  </w:endnote>
  <w:endnote w:type="continuationSeparator" w:id="0">
    <w:p w:rsidR="00BD7592" w:rsidRDefault="00BD7592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92" w:rsidRDefault="00BD7592" w:rsidP="00505666">
      <w:pPr>
        <w:spacing w:after="0" w:line="240" w:lineRule="auto"/>
      </w:pPr>
      <w:r>
        <w:separator/>
      </w:r>
    </w:p>
  </w:footnote>
  <w:footnote w:type="continuationSeparator" w:id="0">
    <w:p w:rsidR="00BD7592" w:rsidRDefault="00BD7592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40D9"/>
    <w:rsid w:val="00015884"/>
    <w:rsid w:val="00023839"/>
    <w:rsid w:val="000266F9"/>
    <w:rsid w:val="000317B6"/>
    <w:rsid w:val="00035DBC"/>
    <w:rsid w:val="00041A64"/>
    <w:rsid w:val="00050EB1"/>
    <w:rsid w:val="00051D1C"/>
    <w:rsid w:val="000524C6"/>
    <w:rsid w:val="00055A52"/>
    <w:rsid w:val="0005635B"/>
    <w:rsid w:val="0006055A"/>
    <w:rsid w:val="00061F80"/>
    <w:rsid w:val="00064D08"/>
    <w:rsid w:val="000665C8"/>
    <w:rsid w:val="00072920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E2EA8"/>
    <w:rsid w:val="000E43A6"/>
    <w:rsid w:val="000E754E"/>
    <w:rsid w:val="000F365A"/>
    <w:rsid w:val="00100A02"/>
    <w:rsid w:val="001011B3"/>
    <w:rsid w:val="00101CE1"/>
    <w:rsid w:val="00102B7B"/>
    <w:rsid w:val="00103B81"/>
    <w:rsid w:val="001057CC"/>
    <w:rsid w:val="0011291E"/>
    <w:rsid w:val="0012340C"/>
    <w:rsid w:val="00126463"/>
    <w:rsid w:val="00130878"/>
    <w:rsid w:val="00133931"/>
    <w:rsid w:val="001360F2"/>
    <w:rsid w:val="0013663B"/>
    <w:rsid w:val="0014174B"/>
    <w:rsid w:val="00144E93"/>
    <w:rsid w:val="00146C90"/>
    <w:rsid w:val="00164AD2"/>
    <w:rsid w:val="00167F0F"/>
    <w:rsid w:val="00181557"/>
    <w:rsid w:val="001828BC"/>
    <w:rsid w:val="00185450"/>
    <w:rsid w:val="001856BF"/>
    <w:rsid w:val="00193310"/>
    <w:rsid w:val="00196087"/>
    <w:rsid w:val="0019663D"/>
    <w:rsid w:val="001966A0"/>
    <w:rsid w:val="001A0787"/>
    <w:rsid w:val="001A0E24"/>
    <w:rsid w:val="001A2826"/>
    <w:rsid w:val="001A46F0"/>
    <w:rsid w:val="001A4C58"/>
    <w:rsid w:val="001C2575"/>
    <w:rsid w:val="001C3C01"/>
    <w:rsid w:val="001C6558"/>
    <w:rsid w:val="001C7377"/>
    <w:rsid w:val="001D0004"/>
    <w:rsid w:val="001D05A9"/>
    <w:rsid w:val="001D2CEB"/>
    <w:rsid w:val="001E1B79"/>
    <w:rsid w:val="001E3131"/>
    <w:rsid w:val="001E3501"/>
    <w:rsid w:val="001F3E52"/>
    <w:rsid w:val="001F586B"/>
    <w:rsid w:val="001F62F5"/>
    <w:rsid w:val="0020002D"/>
    <w:rsid w:val="00207C7F"/>
    <w:rsid w:val="0021174E"/>
    <w:rsid w:val="00212B53"/>
    <w:rsid w:val="00226CAD"/>
    <w:rsid w:val="00231111"/>
    <w:rsid w:val="00231F4F"/>
    <w:rsid w:val="00233008"/>
    <w:rsid w:val="00240DAF"/>
    <w:rsid w:val="00245007"/>
    <w:rsid w:val="002520AF"/>
    <w:rsid w:val="002521F2"/>
    <w:rsid w:val="00252ED2"/>
    <w:rsid w:val="00262677"/>
    <w:rsid w:val="00270261"/>
    <w:rsid w:val="0027102F"/>
    <w:rsid w:val="00283EAD"/>
    <w:rsid w:val="00293C83"/>
    <w:rsid w:val="0029445D"/>
    <w:rsid w:val="00294543"/>
    <w:rsid w:val="002948BA"/>
    <w:rsid w:val="002975A1"/>
    <w:rsid w:val="002A08C8"/>
    <w:rsid w:val="002A3FB1"/>
    <w:rsid w:val="002A714F"/>
    <w:rsid w:val="002B4C90"/>
    <w:rsid w:val="002B6292"/>
    <w:rsid w:val="002C3DD5"/>
    <w:rsid w:val="002D3FA3"/>
    <w:rsid w:val="002D544C"/>
    <w:rsid w:val="002D5E6E"/>
    <w:rsid w:val="002E0780"/>
    <w:rsid w:val="002E3F58"/>
    <w:rsid w:val="002E5603"/>
    <w:rsid w:val="002F1B56"/>
    <w:rsid w:val="002F3464"/>
    <w:rsid w:val="002F760B"/>
    <w:rsid w:val="003012F2"/>
    <w:rsid w:val="00301BEC"/>
    <w:rsid w:val="00301E1B"/>
    <w:rsid w:val="00304398"/>
    <w:rsid w:val="00314E2A"/>
    <w:rsid w:val="00317295"/>
    <w:rsid w:val="003219DC"/>
    <w:rsid w:val="00330C16"/>
    <w:rsid w:val="00334BCB"/>
    <w:rsid w:val="00340687"/>
    <w:rsid w:val="00340850"/>
    <w:rsid w:val="003418AB"/>
    <w:rsid w:val="0035075E"/>
    <w:rsid w:val="00350CB0"/>
    <w:rsid w:val="003535AF"/>
    <w:rsid w:val="00354BC7"/>
    <w:rsid w:val="00354CBC"/>
    <w:rsid w:val="003568CD"/>
    <w:rsid w:val="00367543"/>
    <w:rsid w:val="003712CF"/>
    <w:rsid w:val="00380F1A"/>
    <w:rsid w:val="003810D9"/>
    <w:rsid w:val="00394CB6"/>
    <w:rsid w:val="003A0758"/>
    <w:rsid w:val="003A192F"/>
    <w:rsid w:val="003A2F6E"/>
    <w:rsid w:val="003A3308"/>
    <w:rsid w:val="003B00F3"/>
    <w:rsid w:val="003B1038"/>
    <w:rsid w:val="003B1D72"/>
    <w:rsid w:val="003B2514"/>
    <w:rsid w:val="003C0977"/>
    <w:rsid w:val="003C28AA"/>
    <w:rsid w:val="003C3302"/>
    <w:rsid w:val="003D4C7E"/>
    <w:rsid w:val="003D6AC6"/>
    <w:rsid w:val="003E033C"/>
    <w:rsid w:val="003F5231"/>
    <w:rsid w:val="003F68FA"/>
    <w:rsid w:val="00400420"/>
    <w:rsid w:val="00403224"/>
    <w:rsid w:val="00412501"/>
    <w:rsid w:val="00413F20"/>
    <w:rsid w:val="004143CA"/>
    <w:rsid w:val="00414746"/>
    <w:rsid w:val="004177DF"/>
    <w:rsid w:val="00424097"/>
    <w:rsid w:val="004244A4"/>
    <w:rsid w:val="00424AF7"/>
    <w:rsid w:val="00426627"/>
    <w:rsid w:val="0043051D"/>
    <w:rsid w:val="00431B46"/>
    <w:rsid w:val="00431C53"/>
    <w:rsid w:val="004333AC"/>
    <w:rsid w:val="00435152"/>
    <w:rsid w:val="00445A7A"/>
    <w:rsid w:val="0044682E"/>
    <w:rsid w:val="00451505"/>
    <w:rsid w:val="00457243"/>
    <w:rsid w:val="004576DA"/>
    <w:rsid w:val="00460C79"/>
    <w:rsid w:val="00461A3D"/>
    <w:rsid w:val="00461E1C"/>
    <w:rsid w:val="00466AD0"/>
    <w:rsid w:val="00484140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B232F"/>
    <w:rsid w:val="004B5B20"/>
    <w:rsid w:val="004B6F0E"/>
    <w:rsid w:val="004C05DB"/>
    <w:rsid w:val="004C2515"/>
    <w:rsid w:val="004C3AB5"/>
    <w:rsid w:val="004C66B0"/>
    <w:rsid w:val="004D1690"/>
    <w:rsid w:val="004D483B"/>
    <w:rsid w:val="004D60AE"/>
    <w:rsid w:val="004E1B1C"/>
    <w:rsid w:val="004E2F21"/>
    <w:rsid w:val="004E35F6"/>
    <w:rsid w:val="004E3F1C"/>
    <w:rsid w:val="004E63A5"/>
    <w:rsid w:val="004F156D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05E96"/>
    <w:rsid w:val="00513F03"/>
    <w:rsid w:val="0051622B"/>
    <w:rsid w:val="00523D5D"/>
    <w:rsid w:val="00524CFB"/>
    <w:rsid w:val="00525344"/>
    <w:rsid w:val="005275EF"/>
    <w:rsid w:val="005330C9"/>
    <w:rsid w:val="0053341C"/>
    <w:rsid w:val="00537FC4"/>
    <w:rsid w:val="00540D1A"/>
    <w:rsid w:val="0054141F"/>
    <w:rsid w:val="005440F5"/>
    <w:rsid w:val="00544A31"/>
    <w:rsid w:val="00555A1E"/>
    <w:rsid w:val="00556315"/>
    <w:rsid w:val="00557860"/>
    <w:rsid w:val="00560066"/>
    <w:rsid w:val="005612ED"/>
    <w:rsid w:val="005647B8"/>
    <w:rsid w:val="00565893"/>
    <w:rsid w:val="005818F0"/>
    <w:rsid w:val="00590CC8"/>
    <w:rsid w:val="005978EA"/>
    <w:rsid w:val="005A09DF"/>
    <w:rsid w:val="005A2667"/>
    <w:rsid w:val="005B43CA"/>
    <w:rsid w:val="005C0F13"/>
    <w:rsid w:val="005C4E38"/>
    <w:rsid w:val="005D5B6C"/>
    <w:rsid w:val="005E0BBC"/>
    <w:rsid w:val="005F558F"/>
    <w:rsid w:val="005F5A64"/>
    <w:rsid w:val="00600AC1"/>
    <w:rsid w:val="00601BE8"/>
    <w:rsid w:val="00610A6A"/>
    <w:rsid w:val="00610C00"/>
    <w:rsid w:val="0061263C"/>
    <w:rsid w:val="006131E3"/>
    <w:rsid w:val="00614B57"/>
    <w:rsid w:val="00615ED2"/>
    <w:rsid w:val="006166CA"/>
    <w:rsid w:val="00617361"/>
    <w:rsid w:val="00624478"/>
    <w:rsid w:val="006340D9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22D8"/>
    <w:rsid w:val="006655A2"/>
    <w:rsid w:val="00665960"/>
    <w:rsid w:val="00671289"/>
    <w:rsid w:val="00673BE6"/>
    <w:rsid w:val="00676509"/>
    <w:rsid w:val="006771AB"/>
    <w:rsid w:val="00680CEF"/>
    <w:rsid w:val="006813D3"/>
    <w:rsid w:val="0068229D"/>
    <w:rsid w:val="0069236E"/>
    <w:rsid w:val="00694CA8"/>
    <w:rsid w:val="0069604C"/>
    <w:rsid w:val="00696587"/>
    <w:rsid w:val="006965DD"/>
    <w:rsid w:val="006968D0"/>
    <w:rsid w:val="006A0B78"/>
    <w:rsid w:val="006B0A4B"/>
    <w:rsid w:val="006B2668"/>
    <w:rsid w:val="006B3F3D"/>
    <w:rsid w:val="006B4721"/>
    <w:rsid w:val="006B5973"/>
    <w:rsid w:val="006B69E9"/>
    <w:rsid w:val="006B75D1"/>
    <w:rsid w:val="006C1673"/>
    <w:rsid w:val="006C29E7"/>
    <w:rsid w:val="006C693F"/>
    <w:rsid w:val="006D034C"/>
    <w:rsid w:val="006E1830"/>
    <w:rsid w:val="006F0606"/>
    <w:rsid w:val="006F4BFB"/>
    <w:rsid w:val="006F7B18"/>
    <w:rsid w:val="007057D7"/>
    <w:rsid w:val="0071069F"/>
    <w:rsid w:val="0071511A"/>
    <w:rsid w:val="007178B8"/>
    <w:rsid w:val="00720722"/>
    <w:rsid w:val="00727B8B"/>
    <w:rsid w:val="00732C22"/>
    <w:rsid w:val="00732E4F"/>
    <w:rsid w:val="00741A70"/>
    <w:rsid w:val="00743A28"/>
    <w:rsid w:val="007461E8"/>
    <w:rsid w:val="00750B2F"/>
    <w:rsid w:val="00750BD3"/>
    <w:rsid w:val="007612D9"/>
    <w:rsid w:val="00763ABC"/>
    <w:rsid w:val="007642E2"/>
    <w:rsid w:val="00764A79"/>
    <w:rsid w:val="00766AF2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68C9"/>
    <w:rsid w:val="007C10EE"/>
    <w:rsid w:val="007C507D"/>
    <w:rsid w:val="007D35BF"/>
    <w:rsid w:val="007D4E56"/>
    <w:rsid w:val="007D4F59"/>
    <w:rsid w:val="007D64AF"/>
    <w:rsid w:val="007E18D5"/>
    <w:rsid w:val="007F039F"/>
    <w:rsid w:val="00802130"/>
    <w:rsid w:val="0080299A"/>
    <w:rsid w:val="00802C2E"/>
    <w:rsid w:val="008071DE"/>
    <w:rsid w:val="008129C0"/>
    <w:rsid w:val="00813B1D"/>
    <w:rsid w:val="00815E94"/>
    <w:rsid w:val="00832968"/>
    <w:rsid w:val="00846263"/>
    <w:rsid w:val="00847362"/>
    <w:rsid w:val="008501DC"/>
    <w:rsid w:val="008518E9"/>
    <w:rsid w:val="00857865"/>
    <w:rsid w:val="00857BBF"/>
    <w:rsid w:val="00857E1A"/>
    <w:rsid w:val="00865936"/>
    <w:rsid w:val="0087177D"/>
    <w:rsid w:val="00876823"/>
    <w:rsid w:val="0088248E"/>
    <w:rsid w:val="008A0096"/>
    <w:rsid w:val="008A238B"/>
    <w:rsid w:val="008A4909"/>
    <w:rsid w:val="008A5DAE"/>
    <w:rsid w:val="008A633B"/>
    <w:rsid w:val="008A6419"/>
    <w:rsid w:val="008C2A4A"/>
    <w:rsid w:val="008C33E1"/>
    <w:rsid w:val="008C7040"/>
    <w:rsid w:val="008D7A70"/>
    <w:rsid w:val="008E3424"/>
    <w:rsid w:val="008F0EC7"/>
    <w:rsid w:val="008F18D3"/>
    <w:rsid w:val="008F20CB"/>
    <w:rsid w:val="008F6D2D"/>
    <w:rsid w:val="008F71FE"/>
    <w:rsid w:val="00900A5B"/>
    <w:rsid w:val="00912481"/>
    <w:rsid w:val="00912F90"/>
    <w:rsid w:val="00923B19"/>
    <w:rsid w:val="00923F39"/>
    <w:rsid w:val="00924369"/>
    <w:rsid w:val="009355BA"/>
    <w:rsid w:val="009369D6"/>
    <w:rsid w:val="00950CCD"/>
    <w:rsid w:val="0095178E"/>
    <w:rsid w:val="00956B26"/>
    <w:rsid w:val="009633A6"/>
    <w:rsid w:val="00976AD0"/>
    <w:rsid w:val="00985479"/>
    <w:rsid w:val="00986FF3"/>
    <w:rsid w:val="0099619C"/>
    <w:rsid w:val="009A48D9"/>
    <w:rsid w:val="009A4D78"/>
    <w:rsid w:val="009B1F4A"/>
    <w:rsid w:val="009B2C5C"/>
    <w:rsid w:val="009B3CF3"/>
    <w:rsid w:val="009B403E"/>
    <w:rsid w:val="009B438F"/>
    <w:rsid w:val="009C0DDD"/>
    <w:rsid w:val="009C3B46"/>
    <w:rsid w:val="009C745A"/>
    <w:rsid w:val="009C7D70"/>
    <w:rsid w:val="009D2D76"/>
    <w:rsid w:val="009D4EAF"/>
    <w:rsid w:val="009D54E3"/>
    <w:rsid w:val="009E03DB"/>
    <w:rsid w:val="009E47AB"/>
    <w:rsid w:val="009E67B7"/>
    <w:rsid w:val="009E7EA9"/>
    <w:rsid w:val="009F17F0"/>
    <w:rsid w:val="009F2CB7"/>
    <w:rsid w:val="009F47C4"/>
    <w:rsid w:val="009F4FB5"/>
    <w:rsid w:val="009F6446"/>
    <w:rsid w:val="00A00A7A"/>
    <w:rsid w:val="00A05A1D"/>
    <w:rsid w:val="00A07725"/>
    <w:rsid w:val="00A108DA"/>
    <w:rsid w:val="00A20B77"/>
    <w:rsid w:val="00A33715"/>
    <w:rsid w:val="00A3671F"/>
    <w:rsid w:val="00A46761"/>
    <w:rsid w:val="00A51CB2"/>
    <w:rsid w:val="00A53BBF"/>
    <w:rsid w:val="00A645F3"/>
    <w:rsid w:val="00A74390"/>
    <w:rsid w:val="00A762C1"/>
    <w:rsid w:val="00A87C6E"/>
    <w:rsid w:val="00A94050"/>
    <w:rsid w:val="00AA02C4"/>
    <w:rsid w:val="00AA14CF"/>
    <w:rsid w:val="00AA2312"/>
    <w:rsid w:val="00AA2401"/>
    <w:rsid w:val="00AA35EB"/>
    <w:rsid w:val="00AA4D0A"/>
    <w:rsid w:val="00AB0A4F"/>
    <w:rsid w:val="00AB1587"/>
    <w:rsid w:val="00AB1C65"/>
    <w:rsid w:val="00AB3527"/>
    <w:rsid w:val="00AB4546"/>
    <w:rsid w:val="00AB5F7E"/>
    <w:rsid w:val="00AB5F8B"/>
    <w:rsid w:val="00AB76AE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1E2F"/>
    <w:rsid w:val="00B0724B"/>
    <w:rsid w:val="00B16A55"/>
    <w:rsid w:val="00B2290A"/>
    <w:rsid w:val="00B24524"/>
    <w:rsid w:val="00B27AA6"/>
    <w:rsid w:val="00B31D29"/>
    <w:rsid w:val="00B32629"/>
    <w:rsid w:val="00B329BB"/>
    <w:rsid w:val="00B341A3"/>
    <w:rsid w:val="00B4102F"/>
    <w:rsid w:val="00B44D61"/>
    <w:rsid w:val="00B56593"/>
    <w:rsid w:val="00B67999"/>
    <w:rsid w:val="00B71772"/>
    <w:rsid w:val="00B71CF0"/>
    <w:rsid w:val="00B772E1"/>
    <w:rsid w:val="00B77C9D"/>
    <w:rsid w:val="00B8477E"/>
    <w:rsid w:val="00B855C6"/>
    <w:rsid w:val="00B86A66"/>
    <w:rsid w:val="00B91E04"/>
    <w:rsid w:val="00B956CF"/>
    <w:rsid w:val="00BA0883"/>
    <w:rsid w:val="00BA34A7"/>
    <w:rsid w:val="00BB1A9F"/>
    <w:rsid w:val="00BB26C4"/>
    <w:rsid w:val="00BB2BD3"/>
    <w:rsid w:val="00BB2F5B"/>
    <w:rsid w:val="00BC1A73"/>
    <w:rsid w:val="00BD3FAA"/>
    <w:rsid w:val="00BD721D"/>
    <w:rsid w:val="00BD7592"/>
    <w:rsid w:val="00BE1D08"/>
    <w:rsid w:val="00BE3221"/>
    <w:rsid w:val="00BF1D7B"/>
    <w:rsid w:val="00BF5844"/>
    <w:rsid w:val="00C033B6"/>
    <w:rsid w:val="00C04D16"/>
    <w:rsid w:val="00C062BF"/>
    <w:rsid w:val="00C130DD"/>
    <w:rsid w:val="00C24DF3"/>
    <w:rsid w:val="00C26260"/>
    <w:rsid w:val="00C26542"/>
    <w:rsid w:val="00C4135C"/>
    <w:rsid w:val="00C44652"/>
    <w:rsid w:val="00C451FB"/>
    <w:rsid w:val="00C46D6E"/>
    <w:rsid w:val="00C52A13"/>
    <w:rsid w:val="00C52ADD"/>
    <w:rsid w:val="00C557BD"/>
    <w:rsid w:val="00C60698"/>
    <w:rsid w:val="00C7078D"/>
    <w:rsid w:val="00C8059F"/>
    <w:rsid w:val="00C83CE4"/>
    <w:rsid w:val="00C840E0"/>
    <w:rsid w:val="00C87F74"/>
    <w:rsid w:val="00C9014C"/>
    <w:rsid w:val="00C93D86"/>
    <w:rsid w:val="00CA3A25"/>
    <w:rsid w:val="00CA6EE1"/>
    <w:rsid w:val="00CB5464"/>
    <w:rsid w:val="00CB5FC5"/>
    <w:rsid w:val="00CD4BD6"/>
    <w:rsid w:val="00CD62AA"/>
    <w:rsid w:val="00CD6C69"/>
    <w:rsid w:val="00CD76C3"/>
    <w:rsid w:val="00CE5EDD"/>
    <w:rsid w:val="00CF3A73"/>
    <w:rsid w:val="00CF3E45"/>
    <w:rsid w:val="00CF4556"/>
    <w:rsid w:val="00D07F7F"/>
    <w:rsid w:val="00D12582"/>
    <w:rsid w:val="00D15FDF"/>
    <w:rsid w:val="00D20FC9"/>
    <w:rsid w:val="00D215C8"/>
    <w:rsid w:val="00D24DA0"/>
    <w:rsid w:val="00D25DDB"/>
    <w:rsid w:val="00D349A2"/>
    <w:rsid w:val="00D370F1"/>
    <w:rsid w:val="00D41BC1"/>
    <w:rsid w:val="00D42EFB"/>
    <w:rsid w:val="00D4692A"/>
    <w:rsid w:val="00D5152A"/>
    <w:rsid w:val="00D54125"/>
    <w:rsid w:val="00D5668C"/>
    <w:rsid w:val="00D57ED2"/>
    <w:rsid w:val="00D725DE"/>
    <w:rsid w:val="00D7584A"/>
    <w:rsid w:val="00D76389"/>
    <w:rsid w:val="00D83CC3"/>
    <w:rsid w:val="00D8504D"/>
    <w:rsid w:val="00D86D87"/>
    <w:rsid w:val="00D8718C"/>
    <w:rsid w:val="00D87D39"/>
    <w:rsid w:val="00D94351"/>
    <w:rsid w:val="00D97CB9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D2E82"/>
    <w:rsid w:val="00DD3C6F"/>
    <w:rsid w:val="00DF7685"/>
    <w:rsid w:val="00E026E8"/>
    <w:rsid w:val="00E069ED"/>
    <w:rsid w:val="00E13E85"/>
    <w:rsid w:val="00E151C7"/>
    <w:rsid w:val="00E22055"/>
    <w:rsid w:val="00E255B3"/>
    <w:rsid w:val="00E33436"/>
    <w:rsid w:val="00E51802"/>
    <w:rsid w:val="00E51C50"/>
    <w:rsid w:val="00E570AF"/>
    <w:rsid w:val="00E63A62"/>
    <w:rsid w:val="00E65D6C"/>
    <w:rsid w:val="00E67ED9"/>
    <w:rsid w:val="00E74D50"/>
    <w:rsid w:val="00E76F28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96E24"/>
    <w:rsid w:val="00EA0D2E"/>
    <w:rsid w:val="00EA290D"/>
    <w:rsid w:val="00EC60EA"/>
    <w:rsid w:val="00ED161B"/>
    <w:rsid w:val="00EE061F"/>
    <w:rsid w:val="00EE0F47"/>
    <w:rsid w:val="00EE13B0"/>
    <w:rsid w:val="00EE3B03"/>
    <w:rsid w:val="00EE4433"/>
    <w:rsid w:val="00EF67E7"/>
    <w:rsid w:val="00F0527A"/>
    <w:rsid w:val="00F23F00"/>
    <w:rsid w:val="00F2532B"/>
    <w:rsid w:val="00F27759"/>
    <w:rsid w:val="00F30677"/>
    <w:rsid w:val="00F403E1"/>
    <w:rsid w:val="00F56FFB"/>
    <w:rsid w:val="00F81B6A"/>
    <w:rsid w:val="00F93491"/>
    <w:rsid w:val="00F94693"/>
    <w:rsid w:val="00F95530"/>
    <w:rsid w:val="00F97AA3"/>
    <w:rsid w:val="00FA1CC5"/>
    <w:rsid w:val="00FA6E78"/>
    <w:rsid w:val="00FA7209"/>
    <w:rsid w:val="00FB09AF"/>
    <w:rsid w:val="00FB134D"/>
    <w:rsid w:val="00FB4334"/>
    <w:rsid w:val="00FC4643"/>
    <w:rsid w:val="00FC5B6F"/>
    <w:rsid w:val="00FC724F"/>
    <w:rsid w:val="00FD061B"/>
    <w:rsid w:val="00FD3998"/>
    <w:rsid w:val="00FD4AFD"/>
    <w:rsid w:val="00FD6B7B"/>
    <w:rsid w:val="00FE47B0"/>
    <w:rsid w:val="00FE5D1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4CC8-185E-43A3-A3C3-5EFFA021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216</cp:revision>
  <cp:lastPrinted>2021-03-25T09:36:00Z</cp:lastPrinted>
  <dcterms:created xsi:type="dcterms:W3CDTF">2017-06-29T08:19:00Z</dcterms:created>
  <dcterms:modified xsi:type="dcterms:W3CDTF">2021-11-26T01:57:00Z</dcterms:modified>
</cp:coreProperties>
</file>